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B57119" w:rsidRPr="00B57119">
        <w:t>Oprava kolejí a výhybek v žst. Kopidlno</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Default="000708ED" w:rsidP="00D32554">
      <w:pPr>
        <w:pStyle w:val="Textbezodsazen"/>
      </w:pPr>
      <w:r>
        <w:t>zastoupena: Ing. Luborem Hrubešem, ředitel</w:t>
      </w:r>
      <w:r w:rsidR="00A962C3">
        <w:t>em</w:t>
      </w:r>
      <w:r>
        <w:t xml:space="preserve"> Oblastního ředitelství Hradec Králové, </w:t>
      </w:r>
      <w:r w:rsidRPr="00314AE5">
        <w:t>na základě pověření č. 2435 ze dne 9. 5. 2018</w:t>
      </w:r>
    </w:p>
    <w:p w:rsidR="00AB6472" w:rsidRDefault="00AB6472" w:rsidP="00AB6472">
      <w:pPr>
        <w:pStyle w:val="Textbezodsazen"/>
        <w:spacing w:after="0"/>
        <w:rPr>
          <w:rStyle w:val="Zdraznnjemn"/>
          <w:b/>
          <w:iCs w:val="0"/>
          <w:color w:val="auto"/>
        </w:rPr>
      </w:pPr>
    </w:p>
    <w:p w:rsidR="00AB6472" w:rsidRPr="00D32554" w:rsidRDefault="00AB6472" w:rsidP="00D32554">
      <w:pPr>
        <w:pStyle w:val="Textbezodsazen"/>
        <w:rPr>
          <w:highlight w:val="green"/>
        </w:rPr>
      </w:pPr>
      <w:r>
        <w:rPr>
          <w:rStyle w:val="Zdraznnjemn"/>
          <w:b/>
          <w:iCs w:val="0"/>
          <w:color w:val="auto"/>
        </w:rPr>
        <w:t>Kontakt:</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C2461E" w:rsidRDefault="00C2461E" w:rsidP="00B42F40">
      <w:pPr>
        <w:pStyle w:val="Textbezodsazen"/>
      </w:pPr>
    </w:p>
    <w:p w:rsidR="00C2461E" w:rsidRPr="00C2461E" w:rsidRDefault="00C2461E" w:rsidP="00B42F40">
      <w:pPr>
        <w:pStyle w:val="Textbezodsazen"/>
        <w:rPr>
          <w:b/>
        </w:rPr>
      </w:pPr>
      <w:r w:rsidRPr="00C2461E">
        <w:rPr>
          <w:b/>
        </w:rPr>
        <w:t>Adresa pro zasílání elektronických faktur:</w:t>
      </w:r>
    </w:p>
    <w:p w:rsidR="00C2461E" w:rsidRDefault="00C2461E" w:rsidP="00B42F40">
      <w:pPr>
        <w:pStyle w:val="Textbezodsazen"/>
      </w:pPr>
      <w:r>
        <w:t xml:space="preserve">E-mail: </w:t>
      </w:r>
      <w:r w:rsidRPr="00C2461E">
        <w:t>ePodatelnaORHKR@s</w:t>
      </w:r>
      <w:r>
        <w:t>pravazeleznic</w:t>
      </w:r>
      <w:r w:rsidRPr="00C2461E">
        <w:t>.cz</w:t>
      </w:r>
    </w:p>
    <w:p w:rsidR="00C2461E" w:rsidRDefault="00C2461E" w:rsidP="00B42F40">
      <w:pPr>
        <w:pStyle w:val="Textbezodsazen"/>
        <w:spacing w:after="0"/>
      </w:pPr>
    </w:p>
    <w:p w:rsidR="00F422D3" w:rsidRDefault="00F422D3" w:rsidP="00B42F40">
      <w:pPr>
        <w:pStyle w:val="Textbezodsazen"/>
        <w:spacing w:after="0"/>
      </w:pPr>
      <w:r>
        <w:t xml:space="preserve">číslo smlouvy: </w:t>
      </w:r>
      <w:r w:rsidR="00234320" w:rsidRPr="00234320">
        <w:t>S 640 135 300 20</w:t>
      </w:r>
    </w:p>
    <w:p w:rsidR="00D77605" w:rsidRDefault="00D77605" w:rsidP="001D2FE0">
      <w:pPr>
        <w:pStyle w:val="Textbezodsazen"/>
        <w:spacing w:after="0"/>
      </w:pPr>
      <w:r>
        <w:t xml:space="preserve">ev. č. registru VZ: </w:t>
      </w:r>
      <w:r w:rsidR="00234320">
        <w:t>6402016</w:t>
      </w:r>
      <w:r w:rsidR="00AB0121">
        <w:t>8</w:t>
      </w:r>
    </w:p>
    <w:p w:rsidR="001D2FE0" w:rsidRDefault="001D2FE0" w:rsidP="00D77605">
      <w:pPr>
        <w:pStyle w:val="Textbezodsazen"/>
      </w:pPr>
      <w:r>
        <w:t xml:space="preserve">číslo jednací: </w:t>
      </w:r>
      <w:r w:rsidR="00234320" w:rsidRPr="00234320">
        <w:t>19461/2020-SŽ-OŘ HKR-ST HKR</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lastRenderedPageBreak/>
        <w:t>(dále jen „</w:t>
      </w:r>
      <w:r w:rsidRPr="00B42F40">
        <w:rPr>
          <w:rStyle w:val="Tun"/>
        </w:rPr>
        <w:t>Zhotovitel</w:t>
      </w:r>
      <w:r w:rsidRPr="00B42F40">
        <w:t>“)</w:t>
      </w:r>
    </w:p>
    <w:p w:rsidR="00BC51FB" w:rsidRDefault="00BC51FB" w:rsidP="00B42F40">
      <w:pPr>
        <w:pStyle w:val="Textbezodsazen"/>
      </w:pP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B57119">
      <w:pPr>
        <w:pStyle w:val="Text1-1"/>
      </w:pPr>
      <w:r w:rsidRPr="00F97DBD">
        <w:t xml:space="preserve">Objednatel oznámil uveřejněním </w:t>
      </w:r>
      <w:r>
        <w:t xml:space="preserve">na profilu zadavatele: </w:t>
      </w:r>
      <w:hyperlink r:id="rId11" w:history="1">
        <w:r w:rsidR="00DB5AED" w:rsidRPr="006726AD">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B57119" w:rsidRPr="00B57119">
        <w:rPr>
          <w:b/>
        </w:rPr>
        <w:t>Oprava kolejí a výhybek v žst. Kopidln</w:t>
      </w:r>
      <w:bookmarkStart w:id="0" w:name="_GoBack"/>
      <w:r w:rsidR="00B57119" w:rsidRPr="00B57119">
        <w:rPr>
          <w:b/>
        </w:rPr>
        <w:t>o</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w:t>
      </w:r>
      <w:bookmarkEnd w:id="0"/>
      <w:r w:rsidRPr="00F97DBD">
        <w:t>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E87526" w:rsidRDefault="00E87526" w:rsidP="00E87526">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323E50" w:rsidRPr="00121410">
          <w:rPr>
            <w:rStyle w:val="Hypertextovodkaz"/>
            <w:noProof w:val="0"/>
          </w:rPr>
          <w:t>https://www.spravazeleznic.cz/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B57119" w:rsidRDefault="00F24489" w:rsidP="00F24489">
      <w:pPr>
        <w:pStyle w:val="Text1-1"/>
      </w:pPr>
      <w:r w:rsidRPr="00B5711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57119">
        <w:rPr>
          <w:rStyle w:val="OdstavecsmlouvyChar"/>
          <w:rFonts w:eastAsiaTheme="minorHAnsi"/>
        </w:rPr>
        <w:t xml:space="preserve"> </w:t>
      </w:r>
      <w:r w:rsidRPr="00B5711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B57119" w:rsidRDefault="00F24489" w:rsidP="00F24489">
      <w:pPr>
        <w:pStyle w:val="Textbezslovn"/>
        <w:rPr>
          <w:b/>
        </w:rPr>
      </w:pPr>
      <w:r w:rsidRPr="00F24489">
        <w:rPr>
          <w:b/>
        </w:rPr>
        <w:t xml:space="preserve">Celková lhůta pro dokončení Díla činí </w:t>
      </w:r>
      <w:r w:rsidRPr="00B57119">
        <w:rPr>
          <w:b/>
        </w:rPr>
        <w:t xml:space="preserve">celkem </w:t>
      </w:r>
      <w:r w:rsidR="00B57119" w:rsidRPr="00B57119">
        <w:rPr>
          <w:b/>
        </w:rPr>
        <w:t>11</w:t>
      </w:r>
      <w:r w:rsidRPr="00B57119">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B57119">
        <w:t xml:space="preserve">Lhůta pro dokončení stavebních prací činí celkem </w:t>
      </w:r>
      <w:r w:rsidR="00B57119" w:rsidRPr="00B57119">
        <w:rPr>
          <w:b/>
        </w:rPr>
        <w:t>10</w:t>
      </w:r>
      <w:r w:rsidRPr="00B57119">
        <w:rPr>
          <w:b/>
        </w:rPr>
        <w:t xml:space="preserve"> měsíců</w:t>
      </w:r>
      <w:r w:rsidRPr="00B57119">
        <w:t xml:space="preserve"> ode</w:t>
      </w:r>
      <w:r w:rsidRPr="005E58DB">
        <w:t xml:space="preserve"> dne zahájení </w:t>
      </w:r>
      <w:r w:rsidRPr="001821EF">
        <w:t xml:space="preserve">stavebních prací (dokladem prokazujícím, že Zhotovitel dokončil stavební práce </w:t>
      </w:r>
      <w:r w:rsidRPr="001821EF">
        <w:lastRenderedPageBreak/>
        <w:t>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B57119" w:rsidRDefault="00F24489" w:rsidP="00F24489">
      <w:pPr>
        <w:pStyle w:val="Text1-1"/>
      </w:pPr>
      <w:r w:rsidRPr="00F97DBD">
        <w:t xml:space="preserve">Místo plnění je </w:t>
      </w:r>
      <w:r w:rsidRPr="00B57119">
        <w:t xml:space="preserve">dáno místem, v němž má být </w:t>
      </w:r>
      <w:r w:rsidR="00513588" w:rsidRPr="00B57119">
        <w:t>dle Projektové dokumentace</w:t>
      </w:r>
      <w:r w:rsidRPr="00B57119">
        <w:t xml:space="preserve"> </w:t>
      </w:r>
      <w:r w:rsidR="000F4F7A">
        <w:t xml:space="preserve">stavby </w:t>
      </w:r>
      <w:r w:rsidRPr="00B57119">
        <w:t>umístěno.</w:t>
      </w:r>
    </w:p>
    <w:p w:rsidR="00F24489" w:rsidRPr="009E204E" w:rsidRDefault="00F24489" w:rsidP="00F24489">
      <w:pPr>
        <w:pStyle w:val="Text1-1"/>
      </w:pPr>
      <w:r w:rsidRPr="00B57119">
        <w:t>Zhotovitel se zavazuje zajistit realizaci prací na Díle tak, aby v případě nepřetržitých výluk trvajících více než 36 hodin pro</w:t>
      </w:r>
      <w:r w:rsidR="00B57119">
        <w:t xml:space="preserve">bíhala realizace prací na Díle </w:t>
      </w:r>
      <w:r w:rsidRPr="00B57119">
        <w:t>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790313">
      <w:pPr>
        <w:pStyle w:val="Text1-1"/>
      </w:pPr>
      <w:r w:rsidRPr="00CF611E">
        <w:t>Objednatel si vyhrazuje v souladu s § 105, odst.</w:t>
      </w:r>
      <w:r w:rsidR="00323E50">
        <w:t xml:space="preserve"> </w:t>
      </w:r>
      <w:r w:rsidRPr="00CF611E">
        <w:t>2 zákona č. 134/2016 Sb., o zadávání veřejných zakázek (dále jen „ZZVZ“) požadavek, že níže uvedené významné činnosti při plnění veřejné zakázky musí být plněny přímo Zhotovitelem jeho vlastními prostředky:</w:t>
      </w:r>
    </w:p>
    <w:p w:rsidR="00CF611E" w:rsidRPr="00DC6E23" w:rsidRDefault="00CF611E" w:rsidP="00CF611E">
      <w:pPr>
        <w:pStyle w:val="Odrka1-1"/>
        <w:numPr>
          <w:ilvl w:val="0"/>
          <w:numId w:val="45"/>
        </w:numPr>
        <w:ind w:left="1134"/>
        <w:contextualSpacing w:val="0"/>
        <w:rPr>
          <w:b/>
        </w:rPr>
      </w:pPr>
      <w:r w:rsidRPr="00DC6E23">
        <w:rPr>
          <w:b/>
        </w:rPr>
        <w:t>SO 01 Železniční svršek a spodek</w:t>
      </w:r>
    </w:p>
    <w:p w:rsidR="00CF611E" w:rsidRDefault="00CF611E" w:rsidP="00CF611E">
      <w:pPr>
        <w:pStyle w:val="Odrka1-2-"/>
        <w:numPr>
          <w:ilvl w:val="0"/>
          <w:numId w:val="46"/>
        </w:numPr>
        <w:spacing w:line="240" w:lineRule="auto"/>
        <w:ind w:left="1560"/>
        <w:contextualSpacing w:val="0"/>
      </w:pPr>
      <w:r>
        <w:t>pol. č. 13</w:t>
      </w:r>
      <w:r w:rsidRPr="007B59FA">
        <w:t xml:space="preserve"> kód </w:t>
      </w:r>
      <w:r w:rsidRPr="00DC6E23">
        <w:t>5906130070</w:t>
      </w:r>
      <w:r w:rsidRPr="007B59FA">
        <w:t xml:space="preserve"> – </w:t>
      </w:r>
      <w:r w:rsidRPr="00DC6E23">
        <w:t>Montáž kolejového roštu v ose koleje pražce dřevěné nevystrojené tv. S49 rozdělení "c"</w:t>
      </w:r>
      <w:r w:rsidRPr="007B59FA">
        <w:t>,</w:t>
      </w:r>
    </w:p>
    <w:p w:rsidR="00CF611E" w:rsidRDefault="00CF611E" w:rsidP="00CF611E">
      <w:pPr>
        <w:pStyle w:val="Odrka1-2-"/>
        <w:numPr>
          <w:ilvl w:val="0"/>
          <w:numId w:val="46"/>
        </w:numPr>
        <w:spacing w:line="240" w:lineRule="auto"/>
        <w:ind w:left="1560"/>
        <w:contextualSpacing w:val="0"/>
      </w:pPr>
      <w:r>
        <w:t>pol. č. 22</w:t>
      </w:r>
      <w:r w:rsidRPr="007B59FA">
        <w:t xml:space="preserve"> kód </w:t>
      </w:r>
      <w:r w:rsidRPr="00215BEC">
        <w:t>5906130170</w:t>
      </w:r>
      <w:r w:rsidRPr="007B59FA">
        <w:t xml:space="preserve"> – </w:t>
      </w:r>
      <w:r w:rsidRPr="00215BEC">
        <w:t>Montáž kolejového roštu v ose koleje pražce dřevěné vystrojené tv. S49 rozdělení "c"</w:t>
      </w:r>
      <w:r>
        <w:t>,</w:t>
      </w:r>
    </w:p>
    <w:p w:rsidR="00CF611E" w:rsidRDefault="00CF611E" w:rsidP="00CF611E">
      <w:pPr>
        <w:pStyle w:val="Odrka1-2-"/>
        <w:numPr>
          <w:ilvl w:val="0"/>
          <w:numId w:val="46"/>
        </w:numPr>
        <w:spacing w:line="240" w:lineRule="auto"/>
        <w:ind w:left="1560"/>
        <w:contextualSpacing w:val="0"/>
      </w:pPr>
      <w:r>
        <w:t>pol. č. 26</w:t>
      </w:r>
      <w:r w:rsidRPr="007B59FA">
        <w:t xml:space="preserve"> kód </w:t>
      </w:r>
      <w:r w:rsidRPr="00215BEC">
        <w:t>5906130380</w:t>
      </w:r>
      <w:r w:rsidRPr="007B59FA">
        <w:t xml:space="preserve"> – </w:t>
      </w:r>
      <w:r w:rsidRPr="00215BEC">
        <w:t>Montáž kolejového roštu v ose koleje pražce betonové vystrojené tv. S49 rozdělení "c"</w:t>
      </w:r>
      <w:r>
        <w:t>,</w:t>
      </w:r>
    </w:p>
    <w:p w:rsidR="00CF611E" w:rsidRPr="007B59FA" w:rsidRDefault="00CF611E" w:rsidP="00CF611E">
      <w:pPr>
        <w:pStyle w:val="Odrka1-2-"/>
        <w:numPr>
          <w:ilvl w:val="0"/>
          <w:numId w:val="46"/>
        </w:numPr>
        <w:spacing w:line="240" w:lineRule="auto"/>
        <w:ind w:left="1560"/>
        <w:contextualSpacing w:val="0"/>
      </w:pPr>
      <w:r>
        <w:t>pol. č. 32</w:t>
      </w:r>
      <w:r w:rsidRPr="007B59FA">
        <w:t xml:space="preserve"> kód </w:t>
      </w:r>
      <w:r w:rsidRPr="00215BEC">
        <w:t>5906130390</w:t>
      </w:r>
      <w:r w:rsidRPr="007B59FA">
        <w:t xml:space="preserve"> – </w:t>
      </w:r>
      <w:r w:rsidRPr="00215BEC">
        <w:t>Montáž kolejového roštu v ose koleje pražce betonové vystrojené tv. S49 rozdělení "d"</w:t>
      </w:r>
      <w:r>
        <w:t>,</w:t>
      </w:r>
    </w:p>
    <w:p w:rsidR="00CF611E" w:rsidRDefault="00CF611E" w:rsidP="00CF611E">
      <w:pPr>
        <w:pStyle w:val="Odrka1-2-"/>
        <w:numPr>
          <w:ilvl w:val="0"/>
          <w:numId w:val="46"/>
        </w:numPr>
        <w:spacing w:line="240" w:lineRule="auto"/>
        <w:ind w:left="1560"/>
        <w:contextualSpacing w:val="0"/>
      </w:pPr>
      <w:r>
        <w:t>pol. č. 40</w:t>
      </w:r>
      <w:r w:rsidRPr="007B59FA">
        <w:t xml:space="preserve"> kód </w:t>
      </w:r>
      <w:r w:rsidRPr="00215BEC">
        <w:t>5907020485</w:t>
      </w:r>
      <w:r w:rsidRPr="007B59FA">
        <w:t xml:space="preserve"> – </w:t>
      </w:r>
      <w:r w:rsidRPr="00215BEC">
        <w:t>Souvislá výměna kolejnic současně s výměnou pryžové podložky tv. S49 rozdělení "c"</w:t>
      </w:r>
      <w:r>
        <w:t>,</w:t>
      </w:r>
    </w:p>
    <w:p w:rsidR="00CF611E" w:rsidRDefault="00CF611E" w:rsidP="00CF611E">
      <w:pPr>
        <w:pStyle w:val="Odrka1-2-"/>
        <w:numPr>
          <w:ilvl w:val="0"/>
          <w:numId w:val="46"/>
        </w:numPr>
        <w:spacing w:line="240" w:lineRule="auto"/>
        <w:ind w:left="1560"/>
        <w:contextualSpacing w:val="0"/>
      </w:pPr>
      <w:r>
        <w:t>pol. č. 63</w:t>
      </w:r>
      <w:r w:rsidRPr="007B59FA">
        <w:t xml:space="preserve"> kód </w:t>
      </w:r>
      <w:r w:rsidRPr="00215BEC">
        <w:t>5911311020</w:t>
      </w:r>
      <w:r w:rsidRPr="007B59FA">
        <w:t xml:space="preserve"> – </w:t>
      </w:r>
      <w:r w:rsidRPr="00215BEC">
        <w:t>Montáž hákového závěru výhybky jednoduché jednozávěrové soustavy S49</w:t>
      </w:r>
      <w:r>
        <w:t>,</w:t>
      </w:r>
    </w:p>
    <w:p w:rsidR="00CF611E" w:rsidRDefault="00CF611E" w:rsidP="00CF611E">
      <w:pPr>
        <w:pStyle w:val="Odrka1-2-"/>
        <w:numPr>
          <w:ilvl w:val="0"/>
          <w:numId w:val="46"/>
        </w:numPr>
        <w:spacing w:line="240" w:lineRule="auto"/>
        <w:ind w:left="1560"/>
        <w:contextualSpacing w:val="0"/>
      </w:pPr>
      <w:r>
        <w:t>pol. č. 64</w:t>
      </w:r>
      <w:r w:rsidRPr="007B59FA">
        <w:t xml:space="preserve"> kód </w:t>
      </w:r>
      <w:r w:rsidRPr="00A6363B">
        <w:t>5911629040</w:t>
      </w:r>
      <w:r w:rsidRPr="007B59FA">
        <w:t xml:space="preserve"> – </w:t>
      </w:r>
      <w:r w:rsidRPr="00A6363B">
        <w:t>Montáž jednoduché výhybky na úložišti dřevěné pražce soustavy S49</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3301FF" w:rsidRDefault="003301FF" w:rsidP="00214C3E">
      <w:pPr>
        <w:pStyle w:val="Text1-1"/>
      </w:pPr>
      <w:r>
        <w:t>neobsazeno</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lastRenderedPageBreak/>
        <w:t>V bodě 11.6 Obchodních podmínek se lhůta upravuje na dva (2) dny.</w:t>
      </w:r>
    </w:p>
    <w:p w:rsidR="00B1539A" w:rsidRDefault="00B1539A" w:rsidP="00B1539A">
      <w:pPr>
        <w:pStyle w:val="Text1-1"/>
      </w:pPr>
      <w:r>
        <w:t xml:space="preserve">Bod 13.3 Obchodních podmínek se mění takto: </w:t>
      </w:r>
    </w:p>
    <w:p w:rsidR="00B1539A" w:rsidRDefault="00B1539A" w:rsidP="00B1539A">
      <w:pPr>
        <w:pStyle w:val="Text1-1"/>
        <w:numPr>
          <w:ilvl w:val="0"/>
          <w:numId w:val="0"/>
        </w:numPr>
        <w:ind w:left="737"/>
      </w:pPr>
      <w:r>
        <w:t>„Zhotovitel vyhotoví každý daňový doklad v elektronické podobě. Po dokončení Díla Zhotovitel vyhotoví a zašle Objednateli konečný daňový doklad. Daňové doklady, vč. všech příloh, budou zasílány na e-mailovou adresu pro zasílání elektronických faktur uvedenou v kontaktu objednatele. V případě technických problémů s vyhotovením elektronické podoby daňového dokladu či jeho příloh (např. nečitelnost scanu) bude objednatel akceptovat daňový doklad doručený v listinné podobě.“</w:t>
      </w:r>
    </w:p>
    <w:p w:rsidR="00926244" w:rsidRDefault="00926244" w:rsidP="00214C3E">
      <w:pPr>
        <w:pStyle w:val="Text1-1"/>
      </w:pPr>
      <w:r>
        <w:t>Neobsazeno</w:t>
      </w:r>
    </w:p>
    <w:p w:rsidR="006D5FA9" w:rsidRPr="00B57119" w:rsidRDefault="00214C3E" w:rsidP="00214C3E">
      <w:pPr>
        <w:pStyle w:val="Text1-1"/>
      </w:pPr>
      <w:r w:rsidRPr="00B57119">
        <w:t xml:space="preserve">Bod 13.9 Obchodních podmínek se mění takto: </w:t>
      </w:r>
    </w:p>
    <w:p w:rsidR="006D5FA9" w:rsidRPr="00B57119" w:rsidRDefault="00323E50" w:rsidP="006D5FA9">
      <w:pPr>
        <w:pStyle w:val="Text1-1"/>
        <w:numPr>
          <w:ilvl w:val="0"/>
          <w:numId w:val="0"/>
        </w:numPr>
        <w:ind w:left="737"/>
      </w:pPr>
      <w:r w:rsidRPr="00B57119">
        <w:t xml:space="preserve"> </w:t>
      </w:r>
      <w:r w:rsidR="006D5FA9" w:rsidRPr="00B57119">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lastRenderedPageBreak/>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008A1A77" w:rsidRPr="00F97DBD">
        <w:rPr>
          <w:b/>
          <w:highlight w:val="yellow"/>
        </w:rPr>
        <w:fldChar w:fldCharType="begin"/>
      </w:r>
      <w:r w:rsidR="008A1A77" w:rsidRPr="00F97DBD">
        <w:rPr>
          <w:b/>
          <w:highlight w:val="yellow"/>
        </w:rPr>
        <w:instrText xml:space="preserve"> MACROBUTTON  VložitŠirokouMezeru "[VLOŽÍ ZHOTOVITEL]" </w:instrText>
      </w:r>
      <w:r w:rsidR="008A1A77" w:rsidRPr="00F97DBD">
        <w:rPr>
          <w:b/>
          <w:highlight w:val="yellow"/>
        </w:rPr>
        <w:fldChar w:fldCharType="end"/>
      </w:r>
      <w:r w:rsidR="008A1A77">
        <w:rPr>
          <w:b/>
        </w:rPr>
        <w:t xml:space="preserve"> </w:t>
      </w:r>
      <w:r w:rsidRPr="00F97DBD">
        <w:t xml:space="preserve">vyhotoveních, z nichž Objednatel obdrží </w:t>
      </w:r>
      <w:r w:rsidR="008A1A77" w:rsidRPr="00323E50">
        <w:rPr>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CD2F0B">
            <w:pPr>
              <w:pStyle w:val="Textbezslovn"/>
              <w:jc w:val="left"/>
            </w:pPr>
            <w:r w:rsidRPr="00F97DBD">
              <w:t xml:space="preserve">c) Zvláštní technické podmínky </w:t>
            </w:r>
            <w:r w:rsidR="00C72129">
              <w:t xml:space="preserve">ze dne </w:t>
            </w:r>
            <w:r w:rsidR="00CD2F0B">
              <w:t>5. 5. 2020</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DB5AED"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970084">
            <w:pPr>
              <w:pStyle w:val="Textbezodsazen"/>
              <w:jc w:val="left"/>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970084">
            <w:pPr>
              <w:pStyle w:val="Textbezodsazen"/>
              <w:jc w:val="left"/>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970084">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970084">
            <w:pPr>
              <w:pStyle w:val="Textbezodsazen"/>
              <w:jc w:val="left"/>
              <w:rPr>
                <w:sz w:val="18"/>
              </w:rPr>
            </w:pPr>
          </w:p>
        </w:tc>
        <w:tc>
          <w:tcPr>
            <w:tcW w:w="1985" w:type="dxa"/>
            <w:shd w:val="clear" w:color="auto" w:fill="auto"/>
          </w:tcPr>
          <w:p w:rsidR="00FC033A" w:rsidRPr="00FC033A" w:rsidRDefault="00FC033A" w:rsidP="00970084">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970084">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970084">
            <w:pPr>
              <w:pStyle w:val="Textbezodsazen"/>
              <w:jc w:val="left"/>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970084">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97008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970084">
            <w:pPr>
              <w:tabs>
                <w:tab w:val="left" w:pos="-2694"/>
              </w:tabs>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970084">
            <w:pPr>
              <w:tabs>
                <w:tab w:val="left" w:pos="-2694"/>
              </w:tabs>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970084">
            <w:pPr>
              <w:tabs>
                <w:tab w:val="left" w:pos="-2694"/>
              </w:tabs>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970084">
            <w:pPr>
              <w:tabs>
                <w:tab w:val="left" w:pos="-2694"/>
              </w:tabs>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97008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323E50" w:rsidRDefault="00940F66" w:rsidP="00323E50">
      <w:pPr>
        <w:pStyle w:val="Odstavec1-1a"/>
        <w:numPr>
          <w:ilvl w:val="0"/>
          <w:numId w:val="40"/>
        </w:numPr>
        <w:rPr>
          <w:b/>
        </w:rPr>
      </w:pPr>
      <w:r w:rsidRPr="00323E50">
        <w:rPr>
          <w:b/>
        </w:rPr>
        <w:t>Všeobecné technické podmínky realizace stavby VTP/R/1</w:t>
      </w:r>
      <w:r w:rsidR="00AD0E93" w:rsidRPr="00323E50">
        <w:rPr>
          <w:b/>
        </w:rPr>
        <w:t>2/19</w:t>
      </w:r>
    </w:p>
    <w:p w:rsidR="00940F66" w:rsidRDefault="00940F66" w:rsidP="00323E50">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323E50">
      <w:pPr>
        <w:pStyle w:val="Odstavec1-1a"/>
        <w:numPr>
          <w:ilvl w:val="0"/>
          <w:numId w:val="40"/>
        </w:numPr>
        <w:rPr>
          <w:rFonts w:ascii="Arial" w:hAnsi="Arial" w:cs="Arial"/>
          <w:lang w:eastAsia="ja-JP"/>
        </w:rPr>
      </w:pPr>
      <w:r>
        <w:rPr>
          <w:b/>
        </w:rPr>
        <w:t xml:space="preserve">Zvláštní technické podmínky ze dne </w:t>
      </w:r>
      <w:r w:rsidR="00CD2F0B" w:rsidRPr="00CD2F0B">
        <w:rPr>
          <w:b/>
        </w:rPr>
        <w:t>5. 5. 2020</w:t>
      </w:r>
    </w:p>
    <w:p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E9697F" w:rsidRPr="00CD2F0B" w:rsidRDefault="00E9697F" w:rsidP="00E9697F">
      <w:pPr>
        <w:pStyle w:val="Odrka1-2-"/>
        <w:numPr>
          <w:ilvl w:val="1"/>
          <w:numId w:val="41"/>
        </w:numPr>
        <w:rPr>
          <w:b/>
        </w:rPr>
      </w:pPr>
      <w:r w:rsidRPr="00CD2F0B">
        <w:rPr>
          <w:b/>
        </w:rPr>
        <w:t>Projektová dokumentace stavby</w:t>
      </w:r>
    </w:p>
    <w:p w:rsidR="00E9697F" w:rsidRDefault="00E9697F" w:rsidP="00E9697F">
      <w:pPr>
        <w:pStyle w:val="Odrka1-2-"/>
        <w:numPr>
          <w:ilvl w:val="0"/>
          <w:numId w:val="0"/>
        </w:numPr>
        <w:tabs>
          <w:tab w:val="left" w:pos="708"/>
        </w:tabs>
        <w:ind w:left="1531"/>
      </w:pPr>
      <w:r w:rsidRPr="00CD2F0B">
        <w:t>Součástí smlouvy je projektová dokumentace stavby, která byla uveřejněna na profilu zadavatele jako součást zadávací dokumentace.</w:t>
      </w:r>
    </w:p>
    <w:p w:rsidR="006C0BB6" w:rsidRDefault="006C0BB6" w:rsidP="00970084">
      <w:pPr>
        <w:pStyle w:val="Odrka1-1"/>
        <w:numPr>
          <w:ilvl w:val="0"/>
          <w:numId w:val="0"/>
        </w:numPr>
        <w:ind w:left="1077" w:hanging="340"/>
        <w:rPr>
          <w:highlight w:val="green"/>
        </w:rPr>
      </w:pPr>
    </w:p>
    <w:p w:rsidR="00970084" w:rsidRDefault="00970084" w:rsidP="00970084">
      <w:pPr>
        <w:pStyle w:val="Odrka1-2-"/>
        <w:rPr>
          <w:highlight w:val="green"/>
        </w:rPr>
        <w:sectPr w:rsidR="00970084" w:rsidSect="004D09FB">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4E19AA" w:rsidP="00E463D2">
      <w:pPr>
        <w:pStyle w:val="Nadpisbezsl1-2"/>
      </w:pPr>
      <w:r>
        <w:t xml:space="preserve">Rekapitulace </w:t>
      </w:r>
      <w:r w:rsidR="00E463D2" w:rsidRPr="00F97DBD">
        <w:t>Ceny Díla</w:t>
      </w:r>
    </w:p>
    <w:p w:rsidR="00E463D2" w:rsidRPr="00CD2F0B" w:rsidRDefault="004E19AA" w:rsidP="00E463D2">
      <w:pPr>
        <w:pStyle w:val="Odrka1-1"/>
        <w:rPr>
          <w:b/>
        </w:rPr>
      </w:pPr>
      <w:r w:rsidRPr="00CD2F0B">
        <w:rPr>
          <w:b/>
        </w:rPr>
        <w:t xml:space="preserve">Rekapitulace </w:t>
      </w:r>
      <w:r w:rsidR="00E463D2" w:rsidRPr="00CD2F0B">
        <w:rPr>
          <w:b/>
        </w:rPr>
        <w:t>Ceny Díla dle stavebních objektů (SO) a provozních souborů (PS):</w:t>
      </w:r>
    </w:p>
    <w:p w:rsidR="00F340DA" w:rsidRDefault="00F340DA" w:rsidP="00E463D2">
      <w:pPr>
        <w:pStyle w:val="Textbezslovn"/>
        <w:rPr>
          <w:highlight w:val="yellow"/>
        </w:rPr>
      </w:pPr>
    </w:p>
    <w:p w:rsidR="00F340DA" w:rsidRDefault="00F340DA" w:rsidP="00E463D2">
      <w:pPr>
        <w:pStyle w:val="Textbezslovn"/>
        <w:rPr>
          <w:highlight w:val="green"/>
        </w:rPr>
      </w:pPr>
      <w:r w:rsidRPr="00F762A8">
        <w:rPr>
          <w:highlight w:val="yellow"/>
        </w:rPr>
        <w:t>[VLOŽÍ ZHOTOVITEL]</w:t>
      </w:r>
    </w:p>
    <w:p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rsidR="00E463D2" w:rsidRDefault="00E463D2" w:rsidP="00E463D2">
      <w:pPr>
        <w:spacing w:after="0"/>
        <w:rPr>
          <w:b/>
          <w:bCs/>
          <w:sz w:val="20"/>
          <w:szCs w:val="20"/>
          <w:highlight w:val="green"/>
        </w:rPr>
      </w:pPr>
    </w:p>
    <w:p w:rsidR="006C0BB6" w:rsidRDefault="006C0BB6" w:rsidP="00F340DA">
      <w:pPr>
        <w:pStyle w:val="Textbezslovn"/>
        <w:sectPr w:rsidR="006C0BB6" w:rsidSect="008F58C3">
          <w:footerReference w:type="first" r:id="rId20"/>
          <w:pgSz w:w="11906" w:h="16838" w:code="9"/>
          <w:pgMar w:top="1049" w:right="1134" w:bottom="1474" w:left="1418" w:header="595" w:footer="472"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rsidP="00970084">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970084">
              <w:rPr>
                <w:sz w:val="18"/>
              </w:rPr>
              <w:t>spravazeleznic.cz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970084" w:rsidRPr="00970084">
              <w:rPr>
                <w:sz w:val="18"/>
              </w:rPr>
              <w:t>spravazeleznic.cz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CD2F0B">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CD2F0B" w:rsidRPr="00F95FBD" w:rsidTr="00CD2F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D2F0B" w:rsidRPr="00F95FBD" w:rsidRDefault="00CD2F0B" w:rsidP="000708ED">
            <w:pPr>
              <w:pStyle w:val="Tabulka"/>
              <w:rPr>
                <w:rStyle w:val="Nadpisvtabulce"/>
                <w:b w:val="0"/>
              </w:rPr>
            </w:pPr>
            <w:r w:rsidRPr="00F95FBD">
              <w:rPr>
                <w:rStyle w:val="Nadpisvtabulce"/>
                <w:b w:val="0"/>
              </w:rPr>
              <w:t>Jméno a příjmení</w:t>
            </w:r>
          </w:p>
        </w:tc>
        <w:tc>
          <w:tcPr>
            <w:tcW w:w="5812" w:type="dxa"/>
          </w:tcPr>
          <w:p w:rsidR="00CD2F0B" w:rsidRPr="004040E3" w:rsidRDefault="00CD2F0B" w:rsidP="00970084">
            <w:pPr>
              <w:pStyle w:val="Tabulka"/>
              <w:cnfStyle w:val="100000000000" w:firstRow="1" w:lastRow="0" w:firstColumn="0" w:lastColumn="0" w:oddVBand="0" w:evenVBand="0" w:oddHBand="0" w:evenHBand="0" w:firstRowFirstColumn="0" w:firstRowLastColumn="0" w:lastRowFirstColumn="0" w:lastRowLastColumn="0"/>
              <w:rPr>
                <w:sz w:val="18"/>
              </w:rPr>
            </w:pPr>
            <w:r w:rsidRPr="004040E3">
              <w:rPr>
                <w:sz w:val="18"/>
              </w:rPr>
              <w:t xml:space="preserve">Ing. </w:t>
            </w:r>
            <w:r w:rsidR="00970084">
              <w:rPr>
                <w:sz w:val="18"/>
              </w:rPr>
              <w:t>Lubomír Snížek</w:t>
            </w:r>
          </w:p>
        </w:tc>
      </w:tr>
      <w:tr w:rsidR="00CD2F0B" w:rsidRPr="00F95FBD" w:rsidTr="00CD2F0B">
        <w:tc>
          <w:tcPr>
            <w:cnfStyle w:val="001000000000" w:firstRow="0" w:lastRow="0" w:firstColumn="1" w:lastColumn="0" w:oddVBand="0" w:evenVBand="0" w:oddHBand="0" w:evenHBand="0" w:firstRowFirstColumn="0" w:firstRowLastColumn="0" w:lastRowFirstColumn="0" w:lastRowLastColumn="0"/>
            <w:tcW w:w="3056" w:type="dxa"/>
          </w:tcPr>
          <w:p w:rsidR="00CD2F0B" w:rsidRPr="00F95FBD" w:rsidRDefault="00CD2F0B" w:rsidP="000708ED">
            <w:pPr>
              <w:pStyle w:val="Tabulka"/>
              <w:rPr>
                <w:sz w:val="18"/>
              </w:rPr>
            </w:pPr>
            <w:r w:rsidRPr="00F95FBD">
              <w:rPr>
                <w:sz w:val="18"/>
              </w:rPr>
              <w:t>Adresa</w:t>
            </w:r>
          </w:p>
        </w:tc>
        <w:tc>
          <w:tcPr>
            <w:tcW w:w="5812" w:type="dxa"/>
          </w:tcPr>
          <w:p w:rsidR="00CD2F0B" w:rsidRPr="004040E3" w:rsidRDefault="00CD2F0B"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CD2F0B" w:rsidRPr="00F95FBD" w:rsidTr="00CD2F0B">
        <w:tc>
          <w:tcPr>
            <w:cnfStyle w:val="001000000000" w:firstRow="0" w:lastRow="0" w:firstColumn="1" w:lastColumn="0" w:oddVBand="0" w:evenVBand="0" w:oddHBand="0" w:evenHBand="0" w:firstRowFirstColumn="0" w:firstRowLastColumn="0" w:lastRowFirstColumn="0" w:lastRowLastColumn="0"/>
            <w:tcW w:w="3056" w:type="dxa"/>
          </w:tcPr>
          <w:p w:rsidR="00CD2F0B" w:rsidRPr="00F95FBD" w:rsidRDefault="00CD2F0B" w:rsidP="000708ED">
            <w:pPr>
              <w:pStyle w:val="Tabulka"/>
              <w:rPr>
                <w:sz w:val="18"/>
              </w:rPr>
            </w:pPr>
            <w:r w:rsidRPr="00F95FBD">
              <w:rPr>
                <w:sz w:val="18"/>
              </w:rPr>
              <w:t>E-mail</w:t>
            </w:r>
          </w:p>
        </w:tc>
        <w:tc>
          <w:tcPr>
            <w:tcW w:w="5812" w:type="dxa"/>
          </w:tcPr>
          <w:p w:rsidR="00CD2F0B" w:rsidRPr="004040E3" w:rsidRDefault="00970084" w:rsidP="00AB64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Snizek</w:t>
            </w:r>
            <w:r w:rsidR="00CD2F0B" w:rsidRPr="004040E3">
              <w:rPr>
                <w:sz w:val="18"/>
              </w:rPr>
              <w:t>@</w:t>
            </w:r>
            <w:r w:rsidRPr="00970084">
              <w:rPr>
                <w:sz w:val="18"/>
              </w:rPr>
              <w:t>spravazeleznic.cz</w:t>
            </w:r>
          </w:p>
        </w:tc>
      </w:tr>
      <w:tr w:rsidR="00CD2F0B" w:rsidRPr="00F95FBD" w:rsidTr="00CD2F0B">
        <w:tc>
          <w:tcPr>
            <w:cnfStyle w:val="001000000000" w:firstRow="0" w:lastRow="0" w:firstColumn="1" w:lastColumn="0" w:oddVBand="0" w:evenVBand="0" w:oddHBand="0" w:evenHBand="0" w:firstRowFirstColumn="0" w:firstRowLastColumn="0" w:lastRowFirstColumn="0" w:lastRowLastColumn="0"/>
            <w:tcW w:w="3056" w:type="dxa"/>
          </w:tcPr>
          <w:p w:rsidR="00CD2F0B" w:rsidRPr="00F95FBD" w:rsidRDefault="00CD2F0B" w:rsidP="000708ED">
            <w:pPr>
              <w:pStyle w:val="Tabulka"/>
              <w:rPr>
                <w:sz w:val="18"/>
              </w:rPr>
            </w:pPr>
            <w:r w:rsidRPr="00F95FBD">
              <w:rPr>
                <w:sz w:val="18"/>
              </w:rPr>
              <w:t>Telefon</w:t>
            </w:r>
          </w:p>
        </w:tc>
        <w:tc>
          <w:tcPr>
            <w:tcW w:w="5812" w:type="dxa"/>
          </w:tcPr>
          <w:p w:rsidR="00CD2F0B" w:rsidRPr="004040E3" w:rsidRDefault="00970084"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970084">
              <w:rPr>
                <w:sz w:val="18"/>
              </w:rPr>
              <w:t>972 341 312</w:t>
            </w:r>
          </w:p>
        </w:tc>
      </w:tr>
    </w:tbl>
    <w:p w:rsidR="00ED29F1" w:rsidRDefault="00ED29F1" w:rsidP="00ED29F1">
      <w:pPr>
        <w:pStyle w:val="Textbezodsazen"/>
      </w:pPr>
    </w:p>
    <w:p w:rsidR="00CD2F0B" w:rsidRPr="00F95FBD" w:rsidRDefault="00CD2F0B" w:rsidP="00CD2F0B">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CD2F0B" w:rsidRPr="00F95FBD" w:rsidTr="00AB64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D2F0B" w:rsidRPr="00F95FBD" w:rsidRDefault="00CD2F0B" w:rsidP="00AB6472">
            <w:pPr>
              <w:pStyle w:val="Tabulka"/>
              <w:rPr>
                <w:rStyle w:val="Nadpisvtabulce"/>
                <w:b w:val="0"/>
              </w:rPr>
            </w:pPr>
            <w:r w:rsidRPr="00F95FBD">
              <w:rPr>
                <w:rStyle w:val="Nadpisvtabulce"/>
                <w:b w:val="0"/>
              </w:rPr>
              <w:t>Jméno a příjmení</w:t>
            </w:r>
          </w:p>
        </w:tc>
        <w:tc>
          <w:tcPr>
            <w:tcW w:w="5812" w:type="dxa"/>
          </w:tcPr>
          <w:p w:rsidR="00CD2F0B" w:rsidRPr="00CD2F0B" w:rsidRDefault="00CD2F0B" w:rsidP="00CD2F0B">
            <w:pPr>
              <w:pStyle w:val="Tabulka"/>
              <w:cnfStyle w:val="100000000000" w:firstRow="1" w:lastRow="0" w:firstColumn="0" w:lastColumn="0" w:oddVBand="0" w:evenVBand="0" w:oddHBand="0" w:evenHBand="0" w:firstRowFirstColumn="0" w:firstRowLastColumn="0" w:lastRowFirstColumn="0" w:lastRowLastColumn="0"/>
              <w:rPr>
                <w:sz w:val="18"/>
              </w:rPr>
            </w:pPr>
            <w:r w:rsidRPr="00CD2F0B">
              <w:rPr>
                <w:sz w:val="18"/>
              </w:rPr>
              <w:t>Ing. Jaroslav Zajíček</w:t>
            </w:r>
          </w:p>
        </w:tc>
      </w:tr>
      <w:tr w:rsidR="00CD2F0B"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CD2F0B" w:rsidRPr="00F95FBD" w:rsidRDefault="00CD2F0B" w:rsidP="00AB6472">
            <w:pPr>
              <w:pStyle w:val="Tabulka"/>
              <w:rPr>
                <w:sz w:val="18"/>
              </w:rPr>
            </w:pPr>
            <w:r w:rsidRPr="00F95FBD">
              <w:rPr>
                <w:sz w:val="18"/>
              </w:rPr>
              <w:t>Adresa</w:t>
            </w:r>
          </w:p>
        </w:tc>
        <w:tc>
          <w:tcPr>
            <w:tcW w:w="5812" w:type="dxa"/>
          </w:tcPr>
          <w:p w:rsidR="00CD2F0B" w:rsidRPr="00CD2F0B" w:rsidRDefault="00CD2F0B" w:rsidP="00CD2F0B">
            <w:pPr>
              <w:pStyle w:val="Tabulka"/>
              <w:cnfStyle w:val="000000000000" w:firstRow="0" w:lastRow="0" w:firstColumn="0" w:lastColumn="0" w:oddVBand="0" w:evenVBand="0" w:oddHBand="0" w:evenHBand="0" w:firstRowFirstColumn="0" w:firstRowLastColumn="0" w:lastRowFirstColumn="0" w:lastRowLastColumn="0"/>
              <w:rPr>
                <w:sz w:val="18"/>
              </w:rPr>
            </w:pPr>
            <w:r w:rsidRPr="00CD2F0B">
              <w:rPr>
                <w:sz w:val="18"/>
              </w:rPr>
              <w:t>Oblastní ředitelství Hradec Králové, ST Hradec Králové</w:t>
            </w:r>
          </w:p>
        </w:tc>
      </w:tr>
      <w:tr w:rsidR="00CD2F0B"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CD2F0B" w:rsidRPr="00F95FBD" w:rsidRDefault="00CD2F0B" w:rsidP="00AB6472">
            <w:pPr>
              <w:pStyle w:val="Tabulka"/>
              <w:rPr>
                <w:sz w:val="18"/>
              </w:rPr>
            </w:pPr>
            <w:r w:rsidRPr="00F95FBD">
              <w:rPr>
                <w:sz w:val="18"/>
              </w:rPr>
              <w:t>E-mail</w:t>
            </w:r>
          </w:p>
        </w:tc>
        <w:tc>
          <w:tcPr>
            <w:tcW w:w="5812" w:type="dxa"/>
          </w:tcPr>
          <w:p w:rsidR="00CD2F0B" w:rsidRPr="00CD2F0B" w:rsidRDefault="00CD2F0B" w:rsidP="00CD2F0B">
            <w:pPr>
              <w:pStyle w:val="Tabulka"/>
              <w:cnfStyle w:val="000000000000" w:firstRow="0" w:lastRow="0" w:firstColumn="0" w:lastColumn="0" w:oddVBand="0" w:evenVBand="0" w:oddHBand="0" w:evenHBand="0" w:firstRowFirstColumn="0" w:firstRowLastColumn="0" w:lastRowFirstColumn="0" w:lastRowLastColumn="0"/>
              <w:rPr>
                <w:sz w:val="18"/>
              </w:rPr>
            </w:pPr>
            <w:r w:rsidRPr="00CD2F0B">
              <w:rPr>
                <w:sz w:val="18"/>
              </w:rPr>
              <w:t>ZajicekJ@</w:t>
            </w:r>
            <w:r w:rsidR="00970084" w:rsidRPr="00970084">
              <w:rPr>
                <w:sz w:val="18"/>
              </w:rPr>
              <w:t>spravazeleznic.cz</w:t>
            </w:r>
          </w:p>
        </w:tc>
      </w:tr>
      <w:tr w:rsidR="00CD2F0B"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CD2F0B" w:rsidRPr="00F95FBD" w:rsidRDefault="00CD2F0B" w:rsidP="00AB6472">
            <w:pPr>
              <w:pStyle w:val="Tabulka"/>
              <w:rPr>
                <w:sz w:val="18"/>
              </w:rPr>
            </w:pPr>
            <w:r w:rsidRPr="00F95FBD">
              <w:rPr>
                <w:sz w:val="18"/>
              </w:rPr>
              <w:t>Telefon</w:t>
            </w:r>
          </w:p>
        </w:tc>
        <w:tc>
          <w:tcPr>
            <w:tcW w:w="5812" w:type="dxa"/>
          </w:tcPr>
          <w:p w:rsidR="00CD2F0B" w:rsidRPr="00CD2F0B" w:rsidRDefault="00CD2F0B" w:rsidP="00CD2F0B">
            <w:pPr>
              <w:pStyle w:val="Tabulka"/>
              <w:cnfStyle w:val="000000000000" w:firstRow="0" w:lastRow="0" w:firstColumn="0" w:lastColumn="0" w:oddVBand="0" w:evenVBand="0" w:oddHBand="0" w:evenHBand="0" w:firstRowFirstColumn="0" w:firstRowLastColumn="0" w:lastRowFirstColumn="0" w:lastRowLastColumn="0"/>
              <w:rPr>
                <w:sz w:val="18"/>
              </w:rPr>
            </w:pPr>
            <w:r w:rsidRPr="00CD2F0B">
              <w:rPr>
                <w:sz w:val="18"/>
              </w:rPr>
              <w:t>720 972 247</w:t>
            </w:r>
          </w:p>
        </w:tc>
      </w:tr>
    </w:tbl>
    <w:p w:rsidR="00CD2F0B" w:rsidRDefault="00CD2F0B" w:rsidP="00ED29F1">
      <w:pPr>
        <w:pStyle w:val="Textbezodsazen"/>
      </w:pPr>
    </w:p>
    <w:p w:rsidR="00BF5F90" w:rsidRPr="00F95FBD" w:rsidRDefault="00BF5F90" w:rsidP="00BF5F90">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BF5F90" w:rsidRPr="00F95FBD" w:rsidTr="00AB64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AB6472">
            <w:pPr>
              <w:pStyle w:val="Tabulka"/>
              <w:rPr>
                <w:rStyle w:val="Nadpisvtabulce"/>
                <w:b w:val="0"/>
              </w:rPr>
            </w:pPr>
            <w:r w:rsidRPr="00F95FBD">
              <w:rPr>
                <w:rStyle w:val="Nadpisvtabulce"/>
                <w:b w:val="0"/>
              </w:rPr>
              <w:t>Jméno a příjmení</w:t>
            </w:r>
          </w:p>
        </w:tc>
        <w:tc>
          <w:tcPr>
            <w:tcW w:w="5812" w:type="dxa"/>
          </w:tcPr>
          <w:p w:rsidR="00BF5F90" w:rsidRPr="00CD2F0B" w:rsidRDefault="00BF5F90" w:rsidP="00AB64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Aleš Bělina</w:t>
            </w:r>
          </w:p>
        </w:tc>
      </w:tr>
      <w:tr w:rsidR="00BF5F90"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AB6472">
            <w:pPr>
              <w:pStyle w:val="Tabulka"/>
              <w:rPr>
                <w:sz w:val="18"/>
              </w:rPr>
            </w:pPr>
            <w:r w:rsidRPr="00F95FBD">
              <w:rPr>
                <w:sz w:val="18"/>
              </w:rPr>
              <w:t>Adresa</w:t>
            </w:r>
          </w:p>
        </w:tc>
        <w:tc>
          <w:tcPr>
            <w:tcW w:w="5812" w:type="dxa"/>
          </w:tcPr>
          <w:p w:rsidR="00BF5F90" w:rsidRPr="00CD2F0B"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CD2F0B">
              <w:rPr>
                <w:sz w:val="18"/>
              </w:rPr>
              <w:t>Oblastní ředitelství Hradec Králové, ST Hradec Králové</w:t>
            </w:r>
          </w:p>
        </w:tc>
      </w:tr>
      <w:tr w:rsidR="00BF5F90"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AB6472">
            <w:pPr>
              <w:pStyle w:val="Tabulka"/>
              <w:rPr>
                <w:sz w:val="18"/>
              </w:rPr>
            </w:pPr>
            <w:r w:rsidRPr="00F95FBD">
              <w:rPr>
                <w:sz w:val="18"/>
              </w:rPr>
              <w:t>E-mail</w:t>
            </w:r>
          </w:p>
        </w:tc>
        <w:tc>
          <w:tcPr>
            <w:tcW w:w="5812" w:type="dxa"/>
          </w:tcPr>
          <w:p w:rsidR="00BF5F90" w:rsidRPr="00CD2F0B"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BF5F90">
              <w:rPr>
                <w:sz w:val="18"/>
              </w:rPr>
              <w:t>Belina@</w:t>
            </w:r>
            <w:r w:rsidR="00970084" w:rsidRPr="00970084">
              <w:rPr>
                <w:sz w:val="18"/>
              </w:rPr>
              <w:t>spravazeleznic.cz</w:t>
            </w:r>
          </w:p>
        </w:tc>
      </w:tr>
      <w:tr w:rsidR="00BF5F90"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AB6472">
            <w:pPr>
              <w:pStyle w:val="Tabulka"/>
              <w:rPr>
                <w:sz w:val="18"/>
              </w:rPr>
            </w:pPr>
            <w:r w:rsidRPr="00F95FBD">
              <w:rPr>
                <w:sz w:val="18"/>
              </w:rPr>
              <w:t>Telefon</w:t>
            </w:r>
          </w:p>
        </w:tc>
        <w:tc>
          <w:tcPr>
            <w:tcW w:w="5812" w:type="dxa"/>
          </w:tcPr>
          <w:p w:rsidR="00BF5F90" w:rsidRPr="00CD2F0B"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BF5F90">
              <w:rPr>
                <w:sz w:val="18"/>
              </w:rPr>
              <w:t>724 564 823</w:t>
            </w:r>
          </w:p>
        </w:tc>
      </w:tr>
    </w:tbl>
    <w:p w:rsidR="00CD2F0B" w:rsidRDefault="00CD2F0B" w:rsidP="00ED29F1">
      <w:pPr>
        <w:pStyle w:val="Textbezodsazen"/>
      </w:pPr>
    </w:p>
    <w:p w:rsidR="00BF5F90" w:rsidRPr="00F95FBD" w:rsidRDefault="00BF5F90" w:rsidP="00BF5F90">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IV.</w:t>
      </w:r>
    </w:p>
    <w:tbl>
      <w:tblPr>
        <w:tblStyle w:val="Mkatabulky"/>
        <w:tblW w:w="8868" w:type="dxa"/>
        <w:tblLook w:val="04A0" w:firstRow="1" w:lastRow="0" w:firstColumn="1" w:lastColumn="0" w:noHBand="0" w:noVBand="1"/>
      </w:tblPr>
      <w:tblGrid>
        <w:gridCol w:w="3056"/>
        <w:gridCol w:w="5812"/>
      </w:tblGrid>
      <w:tr w:rsidR="00BF5F90" w:rsidRPr="00F95FBD" w:rsidTr="00AB64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AB6472">
            <w:pPr>
              <w:pStyle w:val="Tabulka"/>
              <w:rPr>
                <w:rStyle w:val="Nadpisvtabulce"/>
                <w:b w:val="0"/>
              </w:rPr>
            </w:pPr>
            <w:r w:rsidRPr="00F95FBD">
              <w:rPr>
                <w:rStyle w:val="Nadpisvtabulce"/>
                <w:b w:val="0"/>
              </w:rPr>
              <w:t>Jméno a příjmení</w:t>
            </w:r>
          </w:p>
        </w:tc>
        <w:tc>
          <w:tcPr>
            <w:tcW w:w="5812" w:type="dxa"/>
          </w:tcPr>
          <w:p w:rsidR="00BF5F90" w:rsidRPr="00CD2F0B" w:rsidRDefault="00BC51FB" w:rsidP="00AB64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N</w:t>
            </w:r>
            <w:r w:rsidR="00BF5F90">
              <w:rPr>
                <w:sz w:val="18"/>
              </w:rPr>
              <w:t>ovák</w:t>
            </w:r>
          </w:p>
        </w:tc>
      </w:tr>
      <w:tr w:rsidR="00BF5F90"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AB6472">
            <w:pPr>
              <w:pStyle w:val="Tabulka"/>
              <w:rPr>
                <w:sz w:val="18"/>
              </w:rPr>
            </w:pPr>
            <w:r w:rsidRPr="00F95FBD">
              <w:rPr>
                <w:sz w:val="18"/>
              </w:rPr>
              <w:lastRenderedPageBreak/>
              <w:t>Adresa</w:t>
            </w:r>
          </w:p>
        </w:tc>
        <w:tc>
          <w:tcPr>
            <w:tcW w:w="5812" w:type="dxa"/>
          </w:tcPr>
          <w:p w:rsidR="00BF5F90" w:rsidRPr="00CD2F0B"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CD2F0B">
              <w:rPr>
                <w:sz w:val="18"/>
              </w:rPr>
              <w:t>Oblastní ředitelství Hradec Králové, ST Hradec Králové</w:t>
            </w:r>
          </w:p>
        </w:tc>
      </w:tr>
      <w:tr w:rsidR="00BF5F90"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AB6472">
            <w:pPr>
              <w:pStyle w:val="Tabulka"/>
              <w:rPr>
                <w:sz w:val="18"/>
              </w:rPr>
            </w:pPr>
            <w:r w:rsidRPr="00F95FBD">
              <w:rPr>
                <w:sz w:val="18"/>
              </w:rPr>
              <w:t>E-mail</w:t>
            </w:r>
          </w:p>
        </w:tc>
        <w:tc>
          <w:tcPr>
            <w:tcW w:w="5812" w:type="dxa"/>
          </w:tcPr>
          <w:p w:rsidR="00BF5F90" w:rsidRPr="00CD2F0B"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BF5F90">
              <w:rPr>
                <w:sz w:val="18"/>
              </w:rPr>
              <w:t>NovakRa@</w:t>
            </w:r>
            <w:r w:rsidR="00970084" w:rsidRPr="00970084">
              <w:rPr>
                <w:sz w:val="18"/>
              </w:rPr>
              <w:t>spravazeleznic.cz</w:t>
            </w:r>
          </w:p>
        </w:tc>
      </w:tr>
      <w:tr w:rsidR="00BF5F90"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AB6472">
            <w:pPr>
              <w:pStyle w:val="Tabulka"/>
              <w:rPr>
                <w:sz w:val="18"/>
              </w:rPr>
            </w:pPr>
            <w:r w:rsidRPr="00F95FBD">
              <w:rPr>
                <w:sz w:val="18"/>
              </w:rPr>
              <w:t>Telefon</w:t>
            </w:r>
          </w:p>
        </w:tc>
        <w:tc>
          <w:tcPr>
            <w:tcW w:w="5812" w:type="dxa"/>
          </w:tcPr>
          <w:p w:rsidR="00BF5F90" w:rsidRPr="00CD2F0B"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BF5F90">
              <w:rPr>
                <w:sz w:val="18"/>
              </w:rPr>
              <w:t>724 960 593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BF5F90" w:rsidRPr="00F95FBD" w:rsidTr="00BF5F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0708ED">
            <w:pPr>
              <w:pStyle w:val="Tabulka"/>
              <w:rPr>
                <w:rStyle w:val="Nadpisvtabulce"/>
                <w:b w:val="0"/>
              </w:rPr>
            </w:pPr>
            <w:r w:rsidRPr="00F95FBD">
              <w:rPr>
                <w:rStyle w:val="Nadpisvtabulce"/>
                <w:b w:val="0"/>
              </w:rPr>
              <w:t>Jméno a příjmení</w:t>
            </w:r>
          </w:p>
        </w:tc>
        <w:tc>
          <w:tcPr>
            <w:tcW w:w="5812" w:type="dxa"/>
          </w:tcPr>
          <w:p w:rsidR="00BF5F90" w:rsidRPr="002C6EF7" w:rsidRDefault="00BF5F90" w:rsidP="00AB6472">
            <w:pPr>
              <w:pStyle w:val="Tabulka"/>
              <w:cnfStyle w:val="100000000000" w:firstRow="1" w:lastRow="0" w:firstColumn="0" w:lastColumn="0" w:oddVBand="0" w:evenVBand="0" w:oddHBand="0" w:evenHBand="0" w:firstRowFirstColumn="0" w:firstRowLastColumn="0" w:lastRowFirstColumn="0" w:lastRowLastColumn="0"/>
              <w:rPr>
                <w:sz w:val="18"/>
              </w:rPr>
            </w:pPr>
            <w:r w:rsidRPr="002C6EF7">
              <w:rPr>
                <w:sz w:val="18"/>
              </w:rPr>
              <w:t>Ing. Jan Sloupenský</w:t>
            </w:r>
          </w:p>
        </w:tc>
      </w:tr>
      <w:tr w:rsidR="00BF5F90" w:rsidRPr="00F95FBD" w:rsidTr="00BF5F90">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0708ED">
            <w:pPr>
              <w:pStyle w:val="Tabulka"/>
              <w:rPr>
                <w:sz w:val="18"/>
              </w:rPr>
            </w:pPr>
            <w:r w:rsidRPr="00F95FBD">
              <w:rPr>
                <w:sz w:val="18"/>
              </w:rPr>
              <w:t>Adresa</w:t>
            </w:r>
          </w:p>
        </w:tc>
        <w:tc>
          <w:tcPr>
            <w:tcW w:w="5812" w:type="dxa"/>
          </w:tcPr>
          <w:p w:rsidR="00BF5F90" w:rsidRPr="002C6EF7"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SŽG Praha, RP Pardubice, Pardubice, Hlaváčova 206, 530 02</w:t>
            </w:r>
          </w:p>
        </w:tc>
      </w:tr>
      <w:tr w:rsidR="00BF5F90" w:rsidRPr="00F95FBD" w:rsidTr="00BF5F90">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0708ED">
            <w:pPr>
              <w:pStyle w:val="Tabulka"/>
              <w:rPr>
                <w:sz w:val="18"/>
              </w:rPr>
            </w:pPr>
            <w:r w:rsidRPr="00F95FBD">
              <w:rPr>
                <w:sz w:val="18"/>
              </w:rPr>
              <w:t>E-mail</w:t>
            </w:r>
          </w:p>
        </w:tc>
        <w:tc>
          <w:tcPr>
            <w:tcW w:w="5812" w:type="dxa"/>
          </w:tcPr>
          <w:p w:rsidR="00BF5F90" w:rsidRPr="002C6EF7"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Sloupensky@</w:t>
            </w:r>
            <w:r w:rsidR="00970084" w:rsidRPr="004412C9">
              <w:rPr>
                <w:sz w:val="18"/>
              </w:rPr>
              <w:t>s</w:t>
            </w:r>
            <w:r w:rsidR="00970084" w:rsidRPr="00970084">
              <w:rPr>
                <w:sz w:val="18"/>
              </w:rPr>
              <w:t>pravazeleznic.cz</w:t>
            </w:r>
          </w:p>
        </w:tc>
      </w:tr>
      <w:tr w:rsidR="00BF5F90" w:rsidRPr="00F95FBD" w:rsidTr="00BF5F90">
        <w:tc>
          <w:tcPr>
            <w:cnfStyle w:val="001000000000" w:firstRow="0" w:lastRow="0" w:firstColumn="1" w:lastColumn="0" w:oddVBand="0" w:evenVBand="0" w:oddHBand="0" w:evenHBand="0" w:firstRowFirstColumn="0" w:firstRowLastColumn="0" w:lastRowFirstColumn="0" w:lastRowLastColumn="0"/>
            <w:tcW w:w="3056" w:type="dxa"/>
          </w:tcPr>
          <w:p w:rsidR="00BF5F90" w:rsidRPr="00F95FBD" w:rsidRDefault="00BF5F90" w:rsidP="000708ED">
            <w:pPr>
              <w:pStyle w:val="Tabulka"/>
              <w:rPr>
                <w:sz w:val="18"/>
              </w:rPr>
            </w:pPr>
            <w:r w:rsidRPr="00F95FBD">
              <w:rPr>
                <w:sz w:val="18"/>
              </w:rPr>
              <w:t>Telefon</w:t>
            </w:r>
          </w:p>
        </w:tc>
        <w:tc>
          <w:tcPr>
            <w:tcW w:w="5812" w:type="dxa"/>
          </w:tcPr>
          <w:p w:rsidR="00BF5F90" w:rsidRPr="002C6EF7"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601 327 749</w:t>
            </w:r>
          </w:p>
        </w:tc>
      </w:tr>
    </w:tbl>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BF5F90" w:rsidTr="00BF5F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BF5F90" w:rsidRDefault="00BF5F90">
            <w:pPr>
              <w:pStyle w:val="Tabulka"/>
              <w:rPr>
                <w:rStyle w:val="Nadpisvtabulce"/>
                <w:b w:val="0"/>
              </w:rPr>
            </w:pPr>
            <w:r>
              <w:rPr>
                <w:rStyle w:val="Nadpisvtabulce"/>
              </w:rPr>
              <w:t>Jméno a příjmení</w:t>
            </w:r>
          </w:p>
        </w:tc>
        <w:tc>
          <w:tcPr>
            <w:tcW w:w="5812" w:type="dxa"/>
          </w:tcPr>
          <w:p w:rsidR="00BF5F90" w:rsidRPr="00CD2F0B" w:rsidRDefault="00BF5F90" w:rsidP="00AB64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Aleš Bělina</w:t>
            </w:r>
          </w:p>
        </w:tc>
      </w:tr>
      <w:tr w:rsidR="00BF5F90" w:rsidTr="00BF5F9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BF5F90" w:rsidRDefault="00BF5F90">
            <w:pPr>
              <w:pStyle w:val="Tabulka"/>
            </w:pPr>
            <w:r>
              <w:rPr>
                <w:sz w:val="18"/>
              </w:rPr>
              <w:t>Adresa</w:t>
            </w:r>
          </w:p>
        </w:tc>
        <w:tc>
          <w:tcPr>
            <w:tcW w:w="5812" w:type="dxa"/>
            <w:tcBorders>
              <w:top w:val="single" w:sz="2" w:space="0" w:color="auto"/>
              <w:left w:val="single" w:sz="2" w:space="0" w:color="auto"/>
              <w:bottom w:val="single" w:sz="2" w:space="0" w:color="auto"/>
              <w:right w:val="nil"/>
            </w:tcBorders>
          </w:tcPr>
          <w:p w:rsidR="00BF5F90" w:rsidRPr="00CD2F0B"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CD2F0B">
              <w:rPr>
                <w:sz w:val="18"/>
              </w:rPr>
              <w:t>Oblastní ředitelství Hradec Králové, ST Hradec Králové</w:t>
            </w:r>
          </w:p>
        </w:tc>
      </w:tr>
      <w:tr w:rsidR="00BF5F90" w:rsidTr="00BF5F9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BF5F90" w:rsidRDefault="00BF5F90">
            <w:pPr>
              <w:pStyle w:val="Tabulka"/>
            </w:pPr>
            <w:r>
              <w:rPr>
                <w:sz w:val="18"/>
              </w:rPr>
              <w:t>E-mail</w:t>
            </w:r>
          </w:p>
        </w:tc>
        <w:tc>
          <w:tcPr>
            <w:tcW w:w="5812" w:type="dxa"/>
            <w:tcBorders>
              <w:top w:val="single" w:sz="2" w:space="0" w:color="auto"/>
              <w:left w:val="single" w:sz="2" w:space="0" w:color="auto"/>
              <w:bottom w:val="single" w:sz="2" w:space="0" w:color="auto"/>
              <w:right w:val="nil"/>
            </w:tcBorders>
          </w:tcPr>
          <w:p w:rsidR="00BF5F90" w:rsidRPr="00CD2F0B"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BF5F90">
              <w:rPr>
                <w:sz w:val="18"/>
              </w:rPr>
              <w:t>Belina@</w:t>
            </w:r>
            <w:r w:rsidR="00970084" w:rsidRPr="00970084">
              <w:rPr>
                <w:sz w:val="18"/>
              </w:rPr>
              <w:t>spravazeleznic.cz</w:t>
            </w:r>
          </w:p>
        </w:tc>
      </w:tr>
      <w:tr w:rsidR="00BF5F90" w:rsidTr="00BF5F9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BF5F90" w:rsidRDefault="00BF5F90">
            <w:pPr>
              <w:pStyle w:val="Tabulka"/>
            </w:pPr>
            <w:r>
              <w:rPr>
                <w:sz w:val="18"/>
              </w:rPr>
              <w:t>Telefon</w:t>
            </w:r>
          </w:p>
        </w:tc>
        <w:tc>
          <w:tcPr>
            <w:tcW w:w="5812" w:type="dxa"/>
            <w:tcBorders>
              <w:top w:val="single" w:sz="2" w:space="0" w:color="auto"/>
              <w:left w:val="single" w:sz="2" w:space="0" w:color="auto"/>
              <w:bottom w:val="nil"/>
              <w:right w:val="single" w:sz="2" w:space="0" w:color="auto"/>
            </w:tcBorders>
          </w:tcPr>
          <w:p w:rsidR="00BF5F90" w:rsidRPr="00CD2F0B" w:rsidRDefault="00BF5F90"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BF5F90">
              <w:rPr>
                <w:sz w:val="18"/>
              </w:rPr>
              <w:t>724 564 823</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lastRenderedPageBreak/>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E61648" w:rsidRPr="00F95FBD" w:rsidRDefault="00E61648" w:rsidP="00E61648">
      <w:pPr>
        <w:pStyle w:val="Nadpistabulky"/>
        <w:rPr>
          <w:sz w:val="18"/>
          <w:szCs w:val="18"/>
        </w:rPr>
      </w:pPr>
      <w:r>
        <w:rPr>
          <w:sz w:val="18"/>
          <w:szCs w:val="18"/>
        </w:rPr>
        <w:t>S</w:t>
      </w:r>
      <w:r w:rsidRPr="00E61648">
        <w:rPr>
          <w:sz w:val="18"/>
          <w:szCs w:val="18"/>
        </w:rPr>
        <w:t>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E61648" w:rsidRPr="00F95FBD" w:rsidTr="00AB64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61648" w:rsidRPr="00F95FBD" w:rsidRDefault="00E61648" w:rsidP="00AB6472">
            <w:pPr>
              <w:pStyle w:val="Tabulka"/>
              <w:keepNext/>
              <w:rPr>
                <w:rStyle w:val="Nadpisvtabulce"/>
              </w:rPr>
            </w:pPr>
            <w:r w:rsidRPr="00F95FBD">
              <w:rPr>
                <w:rStyle w:val="Nadpisvtabulce"/>
              </w:rPr>
              <w:t>Jméno a příjmení</w:t>
            </w:r>
          </w:p>
        </w:tc>
        <w:tc>
          <w:tcPr>
            <w:tcW w:w="5812" w:type="dxa"/>
          </w:tcPr>
          <w:p w:rsidR="00E61648" w:rsidRPr="002C7A28" w:rsidRDefault="00E61648" w:rsidP="00AB647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61648"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E61648" w:rsidRPr="00F95FBD" w:rsidRDefault="00E61648" w:rsidP="00AB6472">
            <w:pPr>
              <w:pStyle w:val="Tabulka"/>
              <w:keepNext/>
              <w:rPr>
                <w:sz w:val="18"/>
              </w:rPr>
            </w:pPr>
            <w:r w:rsidRPr="00F95FBD">
              <w:rPr>
                <w:sz w:val="18"/>
              </w:rPr>
              <w:t>Adresa</w:t>
            </w:r>
          </w:p>
        </w:tc>
        <w:tc>
          <w:tcPr>
            <w:tcW w:w="5812" w:type="dxa"/>
          </w:tcPr>
          <w:p w:rsidR="00E61648" w:rsidRPr="00F95FBD" w:rsidRDefault="00E61648" w:rsidP="00AB647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61648"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E61648" w:rsidRPr="00F95FBD" w:rsidRDefault="00E61648" w:rsidP="00AB6472">
            <w:pPr>
              <w:pStyle w:val="Tabulka"/>
              <w:keepNext/>
              <w:rPr>
                <w:sz w:val="18"/>
              </w:rPr>
            </w:pPr>
            <w:r w:rsidRPr="00F95FBD">
              <w:rPr>
                <w:sz w:val="18"/>
              </w:rPr>
              <w:t>E-mail</w:t>
            </w:r>
          </w:p>
        </w:tc>
        <w:tc>
          <w:tcPr>
            <w:tcW w:w="5812" w:type="dxa"/>
          </w:tcPr>
          <w:p w:rsidR="00E61648" w:rsidRPr="00F95FBD" w:rsidRDefault="00E61648" w:rsidP="00AB647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61648" w:rsidRPr="00F95FBD" w:rsidTr="00AB6472">
        <w:tc>
          <w:tcPr>
            <w:cnfStyle w:val="001000000000" w:firstRow="0" w:lastRow="0" w:firstColumn="1" w:lastColumn="0" w:oddVBand="0" w:evenVBand="0" w:oddHBand="0" w:evenHBand="0" w:firstRowFirstColumn="0" w:firstRowLastColumn="0" w:lastRowFirstColumn="0" w:lastRowLastColumn="0"/>
            <w:tcW w:w="3056" w:type="dxa"/>
          </w:tcPr>
          <w:p w:rsidR="00E61648" w:rsidRPr="00F95FBD" w:rsidRDefault="00E61648" w:rsidP="00AB6472">
            <w:pPr>
              <w:pStyle w:val="Tabulka"/>
              <w:rPr>
                <w:sz w:val="18"/>
              </w:rPr>
            </w:pPr>
            <w:r w:rsidRPr="00F95FBD">
              <w:rPr>
                <w:sz w:val="18"/>
              </w:rPr>
              <w:t>Telefon</w:t>
            </w:r>
          </w:p>
        </w:tc>
        <w:tc>
          <w:tcPr>
            <w:tcW w:w="5812" w:type="dxa"/>
          </w:tcPr>
          <w:p w:rsidR="00E61648" w:rsidRPr="00F95FBD" w:rsidRDefault="00E61648" w:rsidP="00AB647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61648" w:rsidRPr="00F95FBD" w:rsidRDefault="00E61648"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BF5F90">
            <w:pPr>
              <w:pStyle w:val="Tabulka"/>
              <w:cnfStyle w:val="000000000000" w:firstRow="0" w:lastRow="0" w:firstColumn="0" w:lastColumn="0" w:oddVBand="0" w:evenVBand="0" w:oddHBand="0" w:evenHBand="0" w:firstRowFirstColumn="0" w:firstRowLastColumn="0" w:lastRowFirstColumn="0" w:lastRowLastColumn="0"/>
              <w:rPr>
                <w:sz w:val="18"/>
              </w:rPr>
            </w:pPr>
            <w:r w:rsidRPr="00BF5F90">
              <w:rPr>
                <w:rFonts w:eastAsia="Times New Roman" w:cs="Calibri"/>
                <w:sz w:val="18"/>
                <w:lang w:eastAsia="cs-CZ"/>
              </w:rPr>
              <w:t>M</w:t>
            </w:r>
            <w:r w:rsidR="002C7A28" w:rsidRPr="00BF5F90">
              <w:rPr>
                <w:rFonts w:eastAsia="Times New Roman" w:cs="Calibri"/>
                <w:sz w:val="18"/>
                <w:lang w:eastAsia="cs-CZ"/>
              </w:rPr>
              <w:t xml:space="preserve">inimálně </w:t>
            </w:r>
            <w:r w:rsidR="00ED4C8E">
              <w:rPr>
                <w:rFonts w:eastAsia="Times New Roman" w:cs="Calibri"/>
                <w:color w:val="000000"/>
                <w:sz w:val="18"/>
                <w:lang w:eastAsia="cs-CZ"/>
              </w:rPr>
              <w:t>26</w:t>
            </w:r>
            <w:r w:rsidR="002C7A28" w:rsidRPr="00BF5F90">
              <w:rPr>
                <w:rFonts w:eastAsia="Times New Roman" w:cs="Calibri"/>
                <w:color w:val="000000"/>
                <w:sz w:val="18"/>
                <w:lang w:eastAsia="cs-CZ"/>
              </w:rPr>
              <w:t xml:space="preserve"> mil. Kč</w:t>
            </w:r>
            <w:r w:rsidR="002C7A28" w:rsidRPr="00BF5F90">
              <w:rPr>
                <w:rFonts w:eastAsia="Times New Roman" w:cs="Calibri"/>
                <w:sz w:val="18"/>
                <w:lang w:eastAsia="cs-CZ"/>
              </w:rPr>
              <w:t xml:space="preserve"> na jednu pojistnou událost a </w:t>
            </w:r>
            <w:r w:rsidR="00ED4C8E">
              <w:rPr>
                <w:rFonts w:eastAsia="Times New Roman" w:cs="Calibri"/>
                <w:sz w:val="18"/>
                <w:lang w:eastAsia="cs-CZ"/>
              </w:rPr>
              <w:t>26</w:t>
            </w:r>
            <w:r w:rsidR="002C7A28" w:rsidRPr="00BF5F9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585" w:rsidRDefault="00A17585" w:rsidP="00962258">
      <w:pPr>
        <w:spacing w:after="0" w:line="240" w:lineRule="auto"/>
      </w:pPr>
      <w:r>
        <w:separator/>
      </w:r>
    </w:p>
  </w:endnote>
  <w:endnote w:type="continuationSeparator" w:id="0">
    <w:p w:rsidR="00A17585" w:rsidRDefault="00A175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4F7A" w:rsidRPr="00A22592" w:rsidTr="00EB46E5">
      <w:tc>
        <w:tcPr>
          <w:tcW w:w="1361" w:type="dxa"/>
          <w:tcMar>
            <w:left w:w="0" w:type="dxa"/>
            <w:right w:w="0" w:type="dxa"/>
          </w:tcMar>
          <w:vAlign w:val="bottom"/>
        </w:tcPr>
        <w:p w:rsidR="000F4F7A" w:rsidRPr="00B8518B" w:rsidRDefault="000F4F7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5AE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AE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F4F7A" w:rsidRDefault="000F4F7A" w:rsidP="00B8518B">
          <w:pPr>
            <w:pStyle w:val="Zpat"/>
          </w:pPr>
        </w:p>
      </w:tc>
      <w:tc>
        <w:tcPr>
          <w:tcW w:w="425" w:type="dxa"/>
          <w:shd w:val="clear" w:color="auto" w:fill="auto"/>
          <w:tcMar>
            <w:left w:w="0" w:type="dxa"/>
            <w:right w:w="0" w:type="dxa"/>
          </w:tcMar>
        </w:tcPr>
        <w:p w:rsidR="000F4F7A" w:rsidRDefault="000F4F7A" w:rsidP="00B8518B">
          <w:pPr>
            <w:pStyle w:val="Zpat"/>
          </w:pPr>
        </w:p>
      </w:tc>
      <w:tc>
        <w:tcPr>
          <w:tcW w:w="8505" w:type="dxa"/>
        </w:tcPr>
        <w:p w:rsidR="000F4F7A" w:rsidRPr="00A22592" w:rsidRDefault="000F4F7A" w:rsidP="00F422D3">
          <w:pPr>
            <w:pStyle w:val="Zpat0"/>
            <w:rPr>
              <w:b/>
              <w:sz w:val="14"/>
            </w:rPr>
          </w:pPr>
          <w:r w:rsidRPr="00A22592">
            <w:rPr>
              <w:b/>
              <w:sz w:val="14"/>
            </w:rPr>
            <w:t>SMLOUVA O DÍLO</w:t>
          </w:r>
        </w:p>
        <w:p w:rsidR="000F4F7A" w:rsidRPr="00A22592" w:rsidRDefault="000F4F7A" w:rsidP="00F422D3">
          <w:pPr>
            <w:pStyle w:val="Zpat0"/>
            <w:rPr>
              <w:sz w:val="14"/>
            </w:rPr>
          </w:pPr>
          <w:r w:rsidRPr="00A22592">
            <w:rPr>
              <w:sz w:val="14"/>
            </w:rPr>
            <w:t>Zhotovení stavby</w:t>
          </w:r>
        </w:p>
        <w:p w:rsidR="000F4F7A" w:rsidRPr="00A22592" w:rsidRDefault="000F4F7A" w:rsidP="00F422D3">
          <w:pPr>
            <w:pStyle w:val="Zpat0"/>
            <w:rPr>
              <w:sz w:val="14"/>
            </w:rPr>
          </w:pPr>
          <w:r w:rsidRPr="00B57119">
            <w:rPr>
              <w:sz w:val="14"/>
            </w:rPr>
            <w:t>Oprava kolejí a výhybek v žst. Kopidlno</w:t>
          </w:r>
        </w:p>
      </w:tc>
    </w:tr>
  </w:tbl>
  <w:p w:rsidR="000F4F7A" w:rsidRPr="00B8518B" w:rsidRDefault="000F4F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F7A" w:rsidRPr="00B8518B" w:rsidRDefault="000F4F7A" w:rsidP="00460660">
    <w:pPr>
      <w:pStyle w:val="Zpat"/>
      <w:rPr>
        <w:sz w:val="2"/>
        <w:szCs w:val="2"/>
      </w:rPr>
    </w:pPr>
  </w:p>
  <w:p w:rsidR="000F4F7A" w:rsidRPr="00460660" w:rsidRDefault="000F4F7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4F7A" w:rsidRPr="00A22592" w:rsidTr="00EB46E5">
      <w:tc>
        <w:tcPr>
          <w:tcW w:w="1361" w:type="dxa"/>
          <w:tcMar>
            <w:left w:w="0" w:type="dxa"/>
            <w:right w:w="0" w:type="dxa"/>
          </w:tcMar>
          <w:vAlign w:val="bottom"/>
        </w:tcPr>
        <w:p w:rsidR="000F4F7A" w:rsidRPr="00B8518B" w:rsidRDefault="000F4F7A" w:rsidP="00502690">
          <w:pPr>
            <w:pStyle w:val="Zpat"/>
            <w:jc w:val="right"/>
            <w:rPr>
              <w:rStyle w:val="slostrnky"/>
            </w:rPr>
          </w:pPr>
        </w:p>
      </w:tc>
      <w:tc>
        <w:tcPr>
          <w:tcW w:w="284" w:type="dxa"/>
          <w:shd w:val="clear" w:color="auto" w:fill="auto"/>
          <w:tcMar>
            <w:left w:w="0" w:type="dxa"/>
            <w:right w:w="0" w:type="dxa"/>
          </w:tcMar>
        </w:tcPr>
        <w:p w:rsidR="000F4F7A" w:rsidRDefault="000F4F7A" w:rsidP="00B8518B">
          <w:pPr>
            <w:pStyle w:val="Zpat"/>
          </w:pPr>
        </w:p>
      </w:tc>
      <w:tc>
        <w:tcPr>
          <w:tcW w:w="425" w:type="dxa"/>
          <w:shd w:val="clear" w:color="auto" w:fill="auto"/>
          <w:tcMar>
            <w:left w:w="0" w:type="dxa"/>
            <w:right w:w="0" w:type="dxa"/>
          </w:tcMar>
        </w:tcPr>
        <w:p w:rsidR="000F4F7A" w:rsidRDefault="000F4F7A" w:rsidP="00B8518B">
          <w:pPr>
            <w:pStyle w:val="Zpat"/>
          </w:pPr>
        </w:p>
      </w:tc>
      <w:tc>
        <w:tcPr>
          <w:tcW w:w="8505" w:type="dxa"/>
        </w:tcPr>
        <w:p w:rsidR="000F4F7A" w:rsidRPr="00A22592" w:rsidRDefault="000F4F7A" w:rsidP="00F422D3">
          <w:pPr>
            <w:pStyle w:val="Zpat0"/>
            <w:rPr>
              <w:b/>
              <w:sz w:val="14"/>
            </w:rPr>
          </w:pPr>
          <w:r>
            <w:rPr>
              <w:b/>
              <w:sz w:val="14"/>
            </w:rPr>
            <w:t>SMLOUVA O DÍLO</w:t>
          </w:r>
        </w:p>
        <w:p w:rsidR="000F4F7A" w:rsidRPr="00A22592" w:rsidRDefault="000F4F7A" w:rsidP="00F95FBD">
          <w:pPr>
            <w:pStyle w:val="Zpat0"/>
            <w:rPr>
              <w:sz w:val="14"/>
            </w:rPr>
          </w:pPr>
          <w:r w:rsidRPr="00A22592">
            <w:rPr>
              <w:sz w:val="14"/>
            </w:rPr>
            <w:t>Zhotovení stavby</w:t>
          </w:r>
        </w:p>
        <w:p w:rsidR="000F4F7A" w:rsidRPr="00A22592" w:rsidRDefault="000F4F7A" w:rsidP="00F95FBD">
          <w:pPr>
            <w:pStyle w:val="Zpat0"/>
            <w:rPr>
              <w:sz w:val="14"/>
            </w:rPr>
          </w:pPr>
          <w:r>
            <w:t>„</w:t>
          </w:r>
          <w:r w:rsidRPr="00B57119">
            <w:t>Oprava kolejí a výhybek v žst. Kopidlno</w:t>
          </w:r>
          <w:r>
            <w:t>“</w:t>
          </w:r>
        </w:p>
      </w:tc>
    </w:tr>
  </w:tbl>
  <w:p w:rsidR="000F4F7A" w:rsidRPr="00B8518B" w:rsidRDefault="000F4F7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F7A" w:rsidRPr="008F58C3" w:rsidRDefault="000F4F7A">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585" w:rsidRDefault="00A17585" w:rsidP="00962258">
      <w:pPr>
        <w:spacing w:after="0" w:line="240" w:lineRule="auto"/>
      </w:pPr>
      <w:r>
        <w:separator/>
      </w:r>
    </w:p>
  </w:footnote>
  <w:footnote w:type="continuationSeparator" w:id="0">
    <w:p w:rsidR="00A17585" w:rsidRDefault="00A175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4F7A" w:rsidTr="00C02D0A">
      <w:trPr>
        <w:trHeight w:hRule="exact" w:val="454"/>
      </w:trPr>
      <w:tc>
        <w:tcPr>
          <w:tcW w:w="1361" w:type="dxa"/>
          <w:tcMar>
            <w:top w:w="57" w:type="dxa"/>
            <w:left w:w="0" w:type="dxa"/>
            <w:right w:w="0" w:type="dxa"/>
          </w:tcMar>
        </w:tcPr>
        <w:p w:rsidR="000F4F7A" w:rsidRPr="00B8518B" w:rsidRDefault="000F4F7A" w:rsidP="00523EA7">
          <w:pPr>
            <w:pStyle w:val="Zpat"/>
            <w:rPr>
              <w:rStyle w:val="slostrnky"/>
            </w:rPr>
          </w:pPr>
        </w:p>
      </w:tc>
      <w:tc>
        <w:tcPr>
          <w:tcW w:w="3458" w:type="dxa"/>
          <w:shd w:val="clear" w:color="auto" w:fill="auto"/>
          <w:tcMar>
            <w:top w:w="57" w:type="dxa"/>
            <w:left w:w="0" w:type="dxa"/>
            <w:right w:w="0" w:type="dxa"/>
          </w:tcMar>
        </w:tcPr>
        <w:p w:rsidR="000F4F7A" w:rsidRDefault="000F4F7A" w:rsidP="00523EA7">
          <w:pPr>
            <w:pStyle w:val="Zpat"/>
          </w:pPr>
        </w:p>
      </w:tc>
      <w:tc>
        <w:tcPr>
          <w:tcW w:w="5698" w:type="dxa"/>
          <w:shd w:val="clear" w:color="auto" w:fill="auto"/>
          <w:tcMar>
            <w:top w:w="57" w:type="dxa"/>
            <w:left w:w="0" w:type="dxa"/>
            <w:right w:w="0" w:type="dxa"/>
          </w:tcMar>
        </w:tcPr>
        <w:p w:rsidR="000F4F7A" w:rsidRPr="00D6163D" w:rsidRDefault="000F4F7A" w:rsidP="00D6163D">
          <w:pPr>
            <w:pStyle w:val="Druhdokumentu"/>
          </w:pPr>
        </w:p>
      </w:tc>
    </w:tr>
  </w:tbl>
  <w:p w:rsidR="000F4F7A" w:rsidRPr="00D6163D" w:rsidRDefault="000F4F7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F4F7A" w:rsidTr="00B22106">
      <w:trPr>
        <w:trHeight w:hRule="exact" w:val="936"/>
      </w:trPr>
      <w:tc>
        <w:tcPr>
          <w:tcW w:w="1361" w:type="dxa"/>
          <w:tcMar>
            <w:left w:w="0" w:type="dxa"/>
            <w:right w:w="0" w:type="dxa"/>
          </w:tcMar>
        </w:tcPr>
        <w:p w:rsidR="000F4F7A" w:rsidRPr="00B8518B" w:rsidRDefault="000F4F7A" w:rsidP="00FC6389">
          <w:pPr>
            <w:pStyle w:val="Zpat"/>
            <w:rPr>
              <w:rStyle w:val="slostrnky"/>
            </w:rPr>
          </w:pPr>
        </w:p>
      </w:tc>
      <w:tc>
        <w:tcPr>
          <w:tcW w:w="3458" w:type="dxa"/>
          <w:shd w:val="clear" w:color="auto" w:fill="auto"/>
          <w:tcMar>
            <w:left w:w="0" w:type="dxa"/>
            <w:right w:w="0" w:type="dxa"/>
          </w:tcMar>
        </w:tcPr>
        <w:p w:rsidR="000F4F7A" w:rsidRDefault="000F4F7A" w:rsidP="00FC6389">
          <w:pPr>
            <w:pStyle w:val="Zpat"/>
          </w:pPr>
        </w:p>
      </w:tc>
      <w:tc>
        <w:tcPr>
          <w:tcW w:w="5756" w:type="dxa"/>
          <w:shd w:val="clear" w:color="auto" w:fill="auto"/>
          <w:tcMar>
            <w:left w:w="0" w:type="dxa"/>
            <w:right w:w="0" w:type="dxa"/>
          </w:tcMar>
        </w:tcPr>
        <w:p w:rsidR="000F4F7A" w:rsidRPr="00D6163D" w:rsidRDefault="000F4F7A" w:rsidP="00FC6389">
          <w:pPr>
            <w:pStyle w:val="Druhdokumentu"/>
          </w:pPr>
        </w:p>
      </w:tc>
    </w:tr>
    <w:tr w:rsidR="000F4F7A" w:rsidTr="00B22106">
      <w:trPr>
        <w:trHeight w:hRule="exact" w:val="936"/>
      </w:trPr>
      <w:tc>
        <w:tcPr>
          <w:tcW w:w="1361" w:type="dxa"/>
          <w:tcMar>
            <w:left w:w="0" w:type="dxa"/>
            <w:right w:w="0" w:type="dxa"/>
          </w:tcMar>
        </w:tcPr>
        <w:p w:rsidR="000F4F7A" w:rsidRPr="00B8518B" w:rsidRDefault="000F4F7A" w:rsidP="00FC6389">
          <w:pPr>
            <w:pStyle w:val="Zpat"/>
            <w:rPr>
              <w:rStyle w:val="slostrnky"/>
            </w:rPr>
          </w:pPr>
        </w:p>
      </w:tc>
      <w:tc>
        <w:tcPr>
          <w:tcW w:w="3458" w:type="dxa"/>
          <w:shd w:val="clear" w:color="auto" w:fill="auto"/>
          <w:tcMar>
            <w:left w:w="0" w:type="dxa"/>
            <w:right w:w="0" w:type="dxa"/>
          </w:tcMar>
        </w:tcPr>
        <w:p w:rsidR="000F4F7A" w:rsidRDefault="000F4F7A" w:rsidP="00FC6389">
          <w:pPr>
            <w:pStyle w:val="Zpat"/>
          </w:pPr>
        </w:p>
      </w:tc>
      <w:tc>
        <w:tcPr>
          <w:tcW w:w="5756" w:type="dxa"/>
          <w:shd w:val="clear" w:color="auto" w:fill="auto"/>
          <w:tcMar>
            <w:left w:w="0" w:type="dxa"/>
            <w:right w:w="0" w:type="dxa"/>
          </w:tcMar>
        </w:tcPr>
        <w:p w:rsidR="000F4F7A" w:rsidRPr="00D6163D" w:rsidRDefault="000F4F7A" w:rsidP="00FC6389">
          <w:pPr>
            <w:pStyle w:val="Druhdokumentu"/>
          </w:pPr>
        </w:p>
      </w:tc>
    </w:tr>
  </w:tbl>
  <w:p w:rsidR="000F4F7A" w:rsidRPr="00D6163D" w:rsidRDefault="000F4F7A" w:rsidP="00FC6389">
    <w:pPr>
      <w:pStyle w:val="Zhlav"/>
      <w:rPr>
        <w:sz w:val="8"/>
        <w:szCs w:val="8"/>
      </w:rPr>
    </w:pPr>
    <w:r>
      <w:rPr>
        <w:noProof/>
        <w:lang w:eastAsia="cs-CZ"/>
      </w:rPr>
      <w:drawing>
        <wp:anchor distT="0" distB="0" distL="114300" distR="114300" simplePos="0" relativeHeight="251670528" behindDoc="0" locked="1" layoutInCell="1" allowOverlap="1" wp14:anchorId="0743B5ED" wp14:editId="4BA6E9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0F4F7A" w:rsidRPr="00460660" w:rsidRDefault="000F4F7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4F7A" w:rsidTr="00C02D0A">
      <w:trPr>
        <w:trHeight w:hRule="exact" w:val="454"/>
      </w:trPr>
      <w:tc>
        <w:tcPr>
          <w:tcW w:w="1361" w:type="dxa"/>
          <w:tcMar>
            <w:top w:w="57" w:type="dxa"/>
            <w:left w:w="0" w:type="dxa"/>
            <w:right w:w="0" w:type="dxa"/>
          </w:tcMar>
        </w:tcPr>
        <w:p w:rsidR="000F4F7A" w:rsidRPr="00B8518B" w:rsidRDefault="000F4F7A" w:rsidP="00523EA7">
          <w:pPr>
            <w:pStyle w:val="Zpat"/>
            <w:rPr>
              <w:rStyle w:val="slostrnky"/>
            </w:rPr>
          </w:pPr>
        </w:p>
      </w:tc>
      <w:tc>
        <w:tcPr>
          <w:tcW w:w="3458" w:type="dxa"/>
          <w:shd w:val="clear" w:color="auto" w:fill="auto"/>
          <w:tcMar>
            <w:top w:w="57" w:type="dxa"/>
            <w:left w:w="0" w:type="dxa"/>
            <w:right w:w="0" w:type="dxa"/>
          </w:tcMar>
        </w:tcPr>
        <w:p w:rsidR="000F4F7A" w:rsidRDefault="000F4F7A" w:rsidP="00523EA7">
          <w:pPr>
            <w:pStyle w:val="Zpat"/>
          </w:pPr>
        </w:p>
      </w:tc>
      <w:tc>
        <w:tcPr>
          <w:tcW w:w="5698" w:type="dxa"/>
          <w:shd w:val="clear" w:color="auto" w:fill="auto"/>
          <w:tcMar>
            <w:top w:w="57" w:type="dxa"/>
            <w:left w:w="0" w:type="dxa"/>
            <w:right w:w="0" w:type="dxa"/>
          </w:tcMar>
        </w:tcPr>
        <w:p w:rsidR="000F4F7A" w:rsidRPr="00D6163D" w:rsidRDefault="000F4F7A" w:rsidP="00D6163D">
          <w:pPr>
            <w:pStyle w:val="Druhdokumentu"/>
          </w:pPr>
        </w:p>
      </w:tc>
    </w:tr>
  </w:tbl>
  <w:p w:rsidR="000F4F7A" w:rsidRPr="00D6163D" w:rsidRDefault="000F4F7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4F7A" w:rsidTr="00C02D0A">
      <w:trPr>
        <w:trHeight w:hRule="exact" w:val="454"/>
      </w:trPr>
      <w:tc>
        <w:tcPr>
          <w:tcW w:w="1361" w:type="dxa"/>
          <w:tcMar>
            <w:top w:w="57" w:type="dxa"/>
            <w:left w:w="0" w:type="dxa"/>
            <w:right w:w="0" w:type="dxa"/>
          </w:tcMar>
        </w:tcPr>
        <w:p w:rsidR="000F4F7A" w:rsidRPr="00B8518B" w:rsidRDefault="000F4F7A" w:rsidP="00523EA7">
          <w:pPr>
            <w:pStyle w:val="Zpat"/>
            <w:rPr>
              <w:rStyle w:val="slostrnky"/>
            </w:rPr>
          </w:pPr>
        </w:p>
      </w:tc>
      <w:tc>
        <w:tcPr>
          <w:tcW w:w="3458" w:type="dxa"/>
          <w:shd w:val="clear" w:color="auto" w:fill="auto"/>
          <w:tcMar>
            <w:top w:w="57" w:type="dxa"/>
            <w:left w:w="0" w:type="dxa"/>
            <w:right w:w="0" w:type="dxa"/>
          </w:tcMar>
        </w:tcPr>
        <w:p w:rsidR="000F4F7A" w:rsidRDefault="000F4F7A" w:rsidP="00523EA7">
          <w:pPr>
            <w:pStyle w:val="Zpat"/>
          </w:pPr>
        </w:p>
      </w:tc>
      <w:tc>
        <w:tcPr>
          <w:tcW w:w="5698" w:type="dxa"/>
          <w:shd w:val="clear" w:color="auto" w:fill="auto"/>
          <w:tcMar>
            <w:top w:w="57" w:type="dxa"/>
            <w:left w:w="0" w:type="dxa"/>
            <w:right w:w="0" w:type="dxa"/>
          </w:tcMar>
        </w:tcPr>
        <w:p w:rsidR="000F4F7A" w:rsidRPr="00D6163D" w:rsidRDefault="000F4F7A" w:rsidP="00D6163D">
          <w:pPr>
            <w:pStyle w:val="Druhdokumentu"/>
          </w:pPr>
        </w:p>
      </w:tc>
    </w:tr>
  </w:tbl>
  <w:p w:rsidR="000F4F7A" w:rsidRPr="00D6163D" w:rsidRDefault="000F4F7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4F7A" w:rsidTr="00C02D0A">
      <w:trPr>
        <w:trHeight w:hRule="exact" w:val="454"/>
      </w:trPr>
      <w:tc>
        <w:tcPr>
          <w:tcW w:w="1361" w:type="dxa"/>
          <w:tcMar>
            <w:top w:w="57" w:type="dxa"/>
            <w:left w:w="0" w:type="dxa"/>
            <w:right w:w="0" w:type="dxa"/>
          </w:tcMar>
        </w:tcPr>
        <w:p w:rsidR="000F4F7A" w:rsidRPr="00B8518B" w:rsidRDefault="000F4F7A" w:rsidP="00523EA7">
          <w:pPr>
            <w:pStyle w:val="Zpat"/>
            <w:rPr>
              <w:rStyle w:val="slostrnky"/>
            </w:rPr>
          </w:pPr>
        </w:p>
      </w:tc>
      <w:tc>
        <w:tcPr>
          <w:tcW w:w="3458" w:type="dxa"/>
          <w:shd w:val="clear" w:color="auto" w:fill="auto"/>
          <w:tcMar>
            <w:top w:w="57" w:type="dxa"/>
            <w:left w:w="0" w:type="dxa"/>
            <w:right w:w="0" w:type="dxa"/>
          </w:tcMar>
        </w:tcPr>
        <w:p w:rsidR="000F4F7A" w:rsidRDefault="000F4F7A" w:rsidP="00523EA7">
          <w:pPr>
            <w:pStyle w:val="Zpat"/>
          </w:pPr>
        </w:p>
      </w:tc>
      <w:tc>
        <w:tcPr>
          <w:tcW w:w="5698" w:type="dxa"/>
          <w:shd w:val="clear" w:color="auto" w:fill="auto"/>
          <w:tcMar>
            <w:top w:w="57" w:type="dxa"/>
            <w:left w:w="0" w:type="dxa"/>
            <w:right w:w="0" w:type="dxa"/>
          </w:tcMar>
        </w:tcPr>
        <w:p w:rsidR="000F4F7A" w:rsidRPr="00D6163D" w:rsidRDefault="000F4F7A" w:rsidP="00D6163D">
          <w:pPr>
            <w:pStyle w:val="Druhdokumentu"/>
          </w:pPr>
        </w:p>
      </w:tc>
    </w:tr>
  </w:tbl>
  <w:p w:rsidR="000F4F7A" w:rsidRPr="00D6163D" w:rsidRDefault="000F4F7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4F7A" w:rsidTr="00C02D0A">
      <w:trPr>
        <w:trHeight w:hRule="exact" w:val="454"/>
      </w:trPr>
      <w:tc>
        <w:tcPr>
          <w:tcW w:w="1361" w:type="dxa"/>
          <w:tcMar>
            <w:top w:w="57" w:type="dxa"/>
            <w:left w:w="0" w:type="dxa"/>
            <w:right w:w="0" w:type="dxa"/>
          </w:tcMar>
        </w:tcPr>
        <w:p w:rsidR="000F4F7A" w:rsidRPr="00B8518B" w:rsidRDefault="000F4F7A" w:rsidP="00523EA7">
          <w:pPr>
            <w:pStyle w:val="Zpat"/>
            <w:rPr>
              <w:rStyle w:val="slostrnky"/>
            </w:rPr>
          </w:pPr>
        </w:p>
      </w:tc>
      <w:tc>
        <w:tcPr>
          <w:tcW w:w="3458" w:type="dxa"/>
          <w:shd w:val="clear" w:color="auto" w:fill="auto"/>
          <w:tcMar>
            <w:top w:w="57" w:type="dxa"/>
            <w:left w:w="0" w:type="dxa"/>
            <w:right w:w="0" w:type="dxa"/>
          </w:tcMar>
        </w:tcPr>
        <w:p w:rsidR="000F4F7A" w:rsidRDefault="000F4F7A" w:rsidP="00523EA7">
          <w:pPr>
            <w:pStyle w:val="Zpat"/>
          </w:pPr>
        </w:p>
      </w:tc>
      <w:tc>
        <w:tcPr>
          <w:tcW w:w="5698" w:type="dxa"/>
          <w:shd w:val="clear" w:color="auto" w:fill="auto"/>
          <w:tcMar>
            <w:top w:w="57" w:type="dxa"/>
            <w:left w:w="0" w:type="dxa"/>
            <w:right w:w="0" w:type="dxa"/>
          </w:tcMar>
        </w:tcPr>
        <w:p w:rsidR="000F4F7A" w:rsidRPr="00D6163D" w:rsidRDefault="000F4F7A" w:rsidP="00D6163D">
          <w:pPr>
            <w:pStyle w:val="Druhdokumentu"/>
          </w:pPr>
        </w:p>
      </w:tc>
    </w:tr>
  </w:tbl>
  <w:p w:rsidR="000F4F7A" w:rsidRPr="00D6163D" w:rsidRDefault="000F4F7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80115"/>
    <w:multiLevelType w:val="hybridMultilevel"/>
    <w:tmpl w:val="213EAA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D62D19"/>
    <w:multiLevelType w:val="hybridMultilevel"/>
    <w:tmpl w:val="AF44777E"/>
    <w:lvl w:ilvl="0" w:tplc="7E2E2DF4">
      <w:start w:val="4"/>
      <w:numFmt w:val="bullet"/>
      <w:lvlText w:val="-"/>
      <w:lvlJc w:val="left"/>
      <w:pPr>
        <w:ind w:left="2160" w:hanging="360"/>
      </w:pPr>
      <w:rPr>
        <w:rFonts w:ascii="Arial" w:eastAsia="Times New Roman" w:hAnsi="Arial" w:cs="Arial" w:hint="default"/>
        <w:color w:val="000000" w:themeColor="text1"/>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8"/>
  </w:num>
  <w:num w:numId="4">
    <w:abstractNumId w:val="9"/>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0"/>
  </w:num>
  <w:num w:numId="39">
    <w:abstractNumId w:val="0"/>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 w:numId="45">
    <w:abstractNumId w:val="1"/>
  </w:num>
  <w:num w:numId="46">
    <w:abstractNumId w:val="8"/>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C41F2"/>
    <w:rsid w:val="000D22C4"/>
    <w:rsid w:val="000D27D1"/>
    <w:rsid w:val="000E1A7F"/>
    <w:rsid w:val="000F4F7A"/>
    <w:rsid w:val="0010665C"/>
    <w:rsid w:val="00112864"/>
    <w:rsid w:val="00114472"/>
    <w:rsid w:val="00114988"/>
    <w:rsid w:val="00115069"/>
    <w:rsid w:val="001150F2"/>
    <w:rsid w:val="00135ABA"/>
    <w:rsid w:val="00143EC0"/>
    <w:rsid w:val="001656A2"/>
    <w:rsid w:val="00165977"/>
    <w:rsid w:val="00170EC5"/>
    <w:rsid w:val="001747C1"/>
    <w:rsid w:val="00177D6B"/>
    <w:rsid w:val="001821EF"/>
    <w:rsid w:val="00184B44"/>
    <w:rsid w:val="001913F8"/>
    <w:rsid w:val="00191A70"/>
    <w:rsid w:val="00191F90"/>
    <w:rsid w:val="001B4E74"/>
    <w:rsid w:val="001C513F"/>
    <w:rsid w:val="001C645F"/>
    <w:rsid w:val="001D2FE0"/>
    <w:rsid w:val="001E678E"/>
    <w:rsid w:val="001F22AE"/>
    <w:rsid w:val="001F60D5"/>
    <w:rsid w:val="002038D5"/>
    <w:rsid w:val="002071BB"/>
    <w:rsid w:val="00207DF5"/>
    <w:rsid w:val="00211BEF"/>
    <w:rsid w:val="00214C3E"/>
    <w:rsid w:val="002329ED"/>
    <w:rsid w:val="00234320"/>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212B"/>
    <w:rsid w:val="002F39E1"/>
    <w:rsid w:val="002F4333"/>
    <w:rsid w:val="002F5D16"/>
    <w:rsid w:val="00322842"/>
    <w:rsid w:val="00323E50"/>
    <w:rsid w:val="00327EEF"/>
    <w:rsid w:val="003301FF"/>
    <w:rsid w:val="0033239F"/>
    <w:rsid w:val="0034274B"/>
    <w:rsid w:val="0034719F"/>
    <w:rsid w:val="00350A35"/>
    <w:rsid w:val="003571D8"/>
    <w:rsid w:val="00357BC6"/>
    <w:rsid w:val="0036029D"/>
    <w:rsid w:val="00361422"/>
    <w:rsid w:val="00361FF5"/>
    <w:rsid w:val="0037545D"/>
    <w:rsid w:val="00380C38"/>
    <w:rsid w:val="00381EFC"/>
    <w:rsid w:val="00392910"/>
    <w:rsid w:val="00392EB6"/>
    <w:rsid w:val="003956C6"/>
    <w:rsid w:val="003A197F"/>
    <w:rsid w:val="003B6161"/>
    <w:rsid w:val="003C33F2"/>
    <w:rsid w:val="003D756E"/>
    <w:rsid w:val="003E420D"/>
    <w:rsid w:val="003E4C13"/>
    <w:rsid w:val="003F301F"/>
    <w:rsid w:val="004078F3"/>
    <w:rsid w:val="00412B04"/>
    <w:rsid w:val="00427794"/>
    <w:rsid w:val="004412C9"/>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7A1F"/>
    <w:rsid w:val="004F4B9B"/>
    <w:rsid w:val="00502690"/>
    <w:rsid w:val="0050464D"/>
    <w:rsid w:val="0050666E"/>
    <w:rsid w:val="00511AB9"/>
    <w:rsid w:val="00513588"/>
    <w:rsid w:val="005158D6"/>
    <w:rsid w:val="00523BB5"/>
    <w:rsid w:val="00523EA7"/>
    <w:rsid w:val="00532893"/>
    <w:rsid w:val="005406EB"/>
    <w:rsid w:val="00553375"/>
    <w:rsid w:val="00555884"/>
    <w:rsid w:val="00570121"/>
    <w:rsid w:val="005736B7"/>
    <w:rsid w:val="00575E5A"/>
    <w:rsid w:val="00580245"/>
    <w:rsid w:val="00583B03"/>
    <w:rsid w:val="00595DEF"/>
    <w:rsid w:val="005A1F44"/>
    <w:rsid w:val="005B7A97"/>
    <w:rsid w:val="005D3C39"/>
    <w:rsid w:val="005D7861"/>
    <w:rsid w:val="005E4ABF"/>
    <w:rsid w:val="00601A8C"/>
    <w:rsid w:val="0061068E"/>
    <w:rsid w:val="006115D3"/>
    <w:rsid w:val="0062111E"/>
    <w:rsid w:val="00630EA6"/>
    <w:rsid w:val="00646CDE"/>
    <w:rsid w:val="0065610E"/>
    <w:rsid w:val="00660AD3"/>
    <w:rsid w:val="00671EC9"/>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6846"/>
    <w:rsid w:val="00771846"/>
    <w:rsid w:val="0077673A"/>
    <w:rsid w:val="00783BED"/>
    <w:rsid w:val="007846E1"/>
    <w:rsid w:val="007847D6"/>
    <w:rsid w:val="00790313"/>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372D7"/>
    <w:rsid w:val="008423EC"/>
    <w:rsid w:val="00846789"/>
    <w:rsid w:val="00866994"/>
    <w:rsid w:val="0087489C"/>
    <w:rsid w:val="008804AE"/>
    <w:rsid w:val="008972FA"/>
    <w:rsid w:val="008A1A77"/>
    <w:rsid w:val="008A3568"/>
    <w:rsid w:val="008B2A2E"/>
    <w:rsid w:val="008C50F3"/>
    <w:rsid w:val="008C7EFE"/>
    <w:rsid w:val="008D03B9"/>
    <w:rsid w:val="008D30C7"/>
    <w:rsid w:val="008E5E08"/>
    <w:rsid w:val="008F18D6"/>
    <w:rsid w:val="008F2C9B"/>
    <w:rsid w:val="008F4BC1"/>
    <w:rsid w:val="008F58C3"/>
    <w:rsid w:val="008F797B"/>
    <w:rsid w:val="00904780"/>
    <w:rsid w:val="0090635B"/>
    <w:rsid w:val="00922385"/>
    <w:rsid w:val="009223DF"/>
    <w:rsid w:val="00926244"/>
    <w:rsid w:val="00936091"/>
    <w:rsid w:val="00940D8A"/>
    <w:rsid w:val="00940F66"/>
    <w:rsid w:val="00962258"/>
    <w:rsid w:val="009678B5"/>
    <w:rsid w:val="009678B7"/>
    <w:rsid w:val="00970084"/>
    <w:rsid w:val="00992D9C"/>
    <w:rsid w:val="00996CB8"/>
    <w:rsid w:val="009B2E97"/>
    <w:rsid w:val="009B4201"/>
    <w:rsid w:val="009B5146"/>
    <w:rsid w:val="009C418E"/>
    <w:rsid w:val="009C442C"/>
    <w:rsid w:val="009D24E5"/>
    <w:rsid w:val="009E07F4"/>
    <w:rsid w:val="009F0867"/>
    <w:rsid w:val="009F309B"/>
    <w:rsid w:val="009F392E"/>
    <w:rsid w:val="009F53C5"/>
    <w:rsid w:val="009F638B"/>
    <w:rsid w:val="00A064DF"/>
    <w:rsid w:val="00A0740E"/>
    <w:rsid w:val="00A17585"/>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B0121"/>
    <w:rsid w:val="00AB6472"/>
    <w:rsid w:val="00AD056F"/>
    <w:rsid w:val="00AD0C7B"/>
    <w:rsid w:val="00AD0E93"/>
    <w:rsid w:val="00AD5F1A"/>
    <w:rsid w:val="00AD6731"/>
    <w:rsid w:val="00AF2182"/>
    <w:rsid w:val="00B008D5"/>
    <w:rsid w:val="00B02F73"/>
    <w:rsid w:val="00B05B31"/>
    <w:rsid w:val="00B0619F"/>
    <w:rsid w:val="00B13A26"/>
    <w:rsid w:val="00B1539A"/>
    <w:rsid w:val="00B15D0D"/>
    <w:rsid w:val="00B22106"/>
    <w:rsid w:val="00B42F40"/>
    <w:rsid w:val="00B5431A"/>
    <w:rsid w:val="00B57119"/>
    <w:rsid w:val="00B75EE1"/>
    <w:rsid w:val="00B77481"/>
    <w:rsid w:val="00B8518B"/>
    <w:rsid w:val="00B955DF"/>
    <w:rsid w:val="00B97CC3"/>
    <w:rsid w:val="00BA17AE"/>
    <w:rsid w:val="00BC06C4"/>
    <w:rsid w:val="00BC51FB"/>
    <w:rsid w:val="00BC7141"/>
    <w:rsid w:val="00BD64B8"/>
    <w:rsid w:val="00BD7E91"/>
    <w:rsid w:val="00BD7F0D"/>
    <w:rsid w:val="00BF5F90"/>
    <w:rsid w:val="00C02D0A"/>
    <w:rsid w:val="00C03A6E"/>
    <w:rsid w:val="00C11B06"/>
    <w:rsid w:val="00C226C0"/>
    <w:rsid w:val="00C2461E"/>
    <w:rsid w:val="00C334FB"/>
    <w:rsid w:val="00C37459"/>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2F0B"/>
    <w:rsid w:val="00CD6B53"/>
    <w:rsid w:val="00CE44E0"/>
    <w:rsid w:val="00CF611E"/>
    <w:rsid w:val="00D034A0"/>
    <w:rsid w:val="00D21061"/>
    <w:rsid w:val="00D32554"/>
    <w:rsid w:val="00D4108E"/>
    <w:rsid w:val="00D4328E"/>
    <w:rsid w:val="00D6163D"/>
    <w:rsid w:val="00D77605"/>
    <w:rsid w:val="00D831A3"/>
    <w:rsid w:val="00D97BE3"/>
    <w:rsid w:val="00DA3711"/>
    <w:rsid w:val="00DB5AED"/>
    <w:rsid w:val="00DD46F3"/>
    <w:rsid w:val="00DE0BB5"/>
    <w:rsid w:val="00DE56F2"/>
    <w:rsid w:val="00DF116D"/>
    <w:rsid w:val="00DF52E0"/>
    <w:rsid w:val="00E16FF7"/>
    <w:rsid w:val="00E26D68"/>
    <w:rsid w:val="00E44045"/>
    <w:rsid w:val="00E463D2"/>
    <w:rsid w:val="00E57FBE"/>
    <w:rsid w:val="00E61648"/>
    <w:rsid w:val="00E618C4"/>
    <w:rsid w:val="00E62215"/>
    <w:rsid w:val="00E65EE7"/>
    <w:rsid w:val="00E70043"/>
    <w:rsid w:val="00E7415D"/>
    <w:rsid w:val="00E7453E"/>
    <w:rsid w:val="00E87526"/>
    <w:rsid w:val="00E878EE"/>
    <w:rsid w:val="00E901A3"/>
    <w:rsid w:val="00E904F1"/>
    <w:rsid w:val="00E9697F"/>
    <w:rsid w:val="00EA548B"/>
    <w:rsid w:val="00EA585B"/>
    <w:rsid w:val="00EA6EC7"/>
    <w:rsid w:val="00EB104F"/>
    <w:rsid w:val="00EB46E5"/>
    <w:rsid w:val="00EC539D"/>
    <w:rsid w:val="00ED14BD"/>
    <w:rsid w:val="00ED29F1"/>
    <w:rsid w:val="00ED4C8E"/>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6837E4"/>
  <w14:defaultImageDpi w14:val="32767"/>
  <w15:docId w15:val="{7EDD2D54-C12B-4172-86D1-B15FBF169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2F0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BAABC88-4532-49D0-97FB-288236957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14</TotalTime>
  <Pages>29</Pages>
  <Words>4401</Words>
  <Characters>25969</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8</cp:revision>
  <cp:lastPrinted>2019-05-15T08:59:00Z</cp:lastPrinted>
  <dcterms:created xsi:type="dcterms:W3CDTF">2020-07-24T07:28:00Z</dcterms:created>
  <dcterms:modified xsi:type="dcterms:W3CDTF">2020-07-29T12:34:00Z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